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3A9E" w:rsidRDefault="00693A9E"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693A9E" w:rsidRPr="00BF0354" w:rsidRDefault="00693A9E"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693A9E" w:rsidRDefault="00693A9E"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693A9E" w:rsidRPr="00BF0354" w:rsidRDefault="00693A9E"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3A9E" w:rsidRDefault="00693A9E" w:rsidP="00BF7EB9">
                            <w:pPr>
                              <w:pStyle w:val="Untertitel"/>
                              <w:rPr>
                                <w:b/>
                              </w:rPr>
                            </w:pPr>
                            <w:r>
                              <w:rPr>
                                <w:b/>
                              </w:rPr>
                              <w:t>MSE - Masterthesis</w:t>
                            </w:r>
                          </w:p>
                          <w:p w:rsidR="00693A9E" w:rsidRPr="00BF0354" w:rsidRDefault="00693A9E" w:rsidP="00BF7EB9">
                            <w:pPr>
                              <w:pStyle w:val="Untertitel"/>
                            </w:pPr>
                            <w:r w:rsidRPr="00BF0354">
                              <w:t>im Studiengang</w:t>
                            </w:r>
                            <w:r w:rsidRPr="00BF0354">
                              <w:br/>
                            </w:r>
                            <w:r>
                              <w:t>Elektro- und Informationstechnik</w:t>
                            </w:r>
                          </w:p>
                          <w:p w:rsidR="00693A9E" w:rsidRDefault="00693A9E" w:rsidP="005D26BD">
                            <w:pPr>
                              <w:pStyle w:val="Untertitel"/>
                            </w:pPr>
                            <w:r>
                              <w:t>vorgelegt von</w:t>
                            </w:r>
                          </w:p>
                          <w:p w:rsidR="00693A9E" w:rsidRDefault="00693A9E" w:rsidP="00BA7590">
                            <w:pPr>
                              <w:pStyle w:val="Untertitel"/>
                            </w:pPr>
                            <w:r>
                              <w:rPr>
                                <w:b/>
                              </w:rPr>
                              <w:t>Attila Horvath</w:t>
                            </w:r>
                            <w:r>
                              <w:rPr>
                                <w:b/>
                              </w:rPr>
                              <w:br/>
                            </w:r>
                          </w:p>
                          <w:p w:rsidR="00693A9E" w:rsidRPr="00BA7590" w:rsidRDefault="00693A9E"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693A9E" w:rsidRDefault="00693A9E" w:rsidP="00BF7EB9">
                      <w:pPr>
                        <w:pStyle w:val="Untertitel"/>
                        <w:rPr>
                          <w:b/>
                        </w:rPr>
                      </w:pPr>
                      <w:r>
                        <w:rPr>
                          <w:b/>
                        </w:rPr>
                        <w:t>MSE - Masterthesis</w:t>
                      </w:r>
                    </w:p>
                    <w:p w:rsidR="00693A9E" w:rsidRPr="00BF0354" w:rsidRDefault="00693A9E" w:rsidP="00BF7EB9">
                      <w:pPr>
                        <w:pStyle w:val="Untertitel"/>
                      </w:pPr>
                      <w:r w:rsidRPr="00BF0354">
                        <w:t>im Studiengang</w:t>
                      </w:r>
                      <w:r w:rsidRPr="00BF0354">
                        <w:br/>
                      </w:r>
                      <w:r>
                        <w:t>Elektro- und Informationstechnik</w:t>
                      </w:r>
                    </w:p>
                    <w:p w:rsidR="00693A9E" w:rsidRDefault="00693A9E" w:rsidP="005D26BD">
                      <w:pPr>
                        <w:pStyle w:val="Untertitel"/>
                      </w:pPr>
                      <w:r>
                        <w:t>vorgelegt von</w:t>
                      </w:r>
                    </w:p>
                    <w:p w:rsidR="00693A9E" w:rsidRDefault="00693A9E" w:rsidP="00BA7590">
                      <w:pPr>
                        <w:pStyle w:val="Untertitel"/>
                      </w:pPr>
                      <w:r>
                        <w:rPr>
                          <w:b/>
                        </w:rPr>
                        <w:t>Attila Horvath</w:t>
                      </w:r>
                      <w:r>
                        <w:rPr>
                          <w:b/>
                        </w:rPr>
                        <w:br/>
                      </w:r>
                    </w:p>
                    <w:p w:rsidR="00693A9E" w:rsidRPr="00BA7590" w:rsidRDefault="00693A9E"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3A9E" w:rsidRPr="00BF0354" w:rsidRDefault="00693A9E"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693A9E" w:rsidRPr="00BF0354" w:rsidRDefault="00693A9E"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4627808"/>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627809"/>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 xml:space="preserve">Die Abbildungsnummern stimmen nicht in der Nummerierung – Da neue Abbildungen in der Zwischenzeit hinzugekommen sind -&gt; </w:t>
      </w:r>
      <w:proofErr w:type="gramStart"/>
      <w:r w:rsidRPr="001D60E1">
        <w:rPr>
          <w:color w:val="FF0000"/>
          <w:sz w:val="24"/>
          <w:szCs w:val="24"/>
        </w:rPr>
        <w:t>Prüfen !</w:t>
      </w:r>
      <w:proofErr w:type="gramEnd"/>
      <w:r w:rsidRPr="001D60E1">
        <w:rPr>
          <w:color w:val="FF0000"/>
          <w:sz w:val="24"/>
          <w:szCs w:val="24"/>
        </w:rPr>
        <w:t xml:space="preserve">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627810"/>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627811"/>
      <w:r>
        <w:lastRenderedPageBreak/>
        <w:t>Inhaltsverzeichnis</w:t>
      </w:r>
      <w:bookmarkEnd w:id="5"/>
    </w:p>
    <w:p w:rsidR="001A383A"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1A383A">
        <w:t>Ehrenwörtliche Erklärung</w:t>
      </w:r>
      <w:r w:rsidR="001A383A">
        <w:tab/>
      </w:r>
      <w:r w:rsidR="001A383A">
        <w:fldChar w:fldCharType="begin"/>
      </w:r>
      <w:r w:rsidR="001A383A">
        <w:instrText xml:space="preserve"> PAGEREF _Toc534627808 \h </w:instrText>
      </w:r>
      <w:r w:rsidR="001A383A">
        <w:fldChar w:fldCharType="separate"/>
      </w:r>
      <w:r w:rsidR="001A383A">
        <w:t>2</w:t>
      </w:r>
      <w:r w:rsidR="001A383A">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_Toc534627809 \h </w:instrText>
      </w:r>
      <w:r>
        <w:fldChar w:fldCharType="separate"/>
      </w:r>
      <w:r>
        <w:t>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rsidRPr="008D4C25">
        <w:rPr>
          <w:lang w:val="de-CH"/>
        </w:rPr>
        <w:t>Abstract</w:t>
      </w:r>
      <w:r>
        <w:tab/>
      </w:r>
      <w:r>
        <w:fldChar w:fldCharType="begin"/>
      </w:r>
      <w:r>
        <w:instrText xml:space="preserve"> PAGEREF _Toc534627810 \h </w:instrText>
      </w:r>
      <w:r>
        <w:fldChar w:fldCharType="separate"/>
      </w:r>
      <w:r>
        <w:t>4</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_Toc534627811 \h </w:instrText>
      </w:r>
      <w:r>
        <w:fldChar w:fldCharType="separate"/>
      </w:r>
      <w:r>
        <w:t>5</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_Toc534627812 \h </w:instrText>
      </w:r>
      <w:r>
        <w:fldChar w:fldCharType="separate"/>
      </w:r>
      <w:r>
        <w:t>7</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_Toc534627813 \h </w:instrText>
      </w:r>
      <w:r>
        <w:fldChar w:fldCharType="separate"/>
      </w:r>
      <w:r>
        <w:t>7</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_Toc534627814 \h </w:instrText>
      </w:r>
      <w:r>
        <w:fldChar w:fldCharType="separate"/>
      </w:r>
      <w:r>
        <w:t>8</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_Toc534627815 \h </w:instrText>
      </w:r>
      <w:r>
        <w:fldChar w:fldCharType="separate"/>
      </w:r>
      <w:r>
        <w:t>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_Toc534627816 \h </w:instrText>
      </w:r>
      <w:r>
        <w:fldChar w:fldCharType="separate"/>
      </w:r>
      <w:r>
        <w:t>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_Toc534627817 \h </w:instrText>
      </w:r>
      <w:r>
        <w:fldChar w:fldCharType="separate"/>
      </w:r>
      <w:r>
        <w:t>10</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_Toc534627818 \h </w:instrText>
      </w:r>
      <w:r>
        <w:fldChar w:fldCharType="separate"/>
      </w:r>
      <w:r>
        <w:t>11</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_Toc534627819 \h </w:instrText>
      </w:r>
      <w:r>
        <w:fldChar w:fldCharType="separate"/>
      </w:r>
      <w:r>
        <w:t>11</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_Toc534627820 \h </w:instrText>
      </w:r>
      <w:r>
        <w:fldChar w:fldCharType="separate"/>
      </w:r>
      <w:r>
        <w:t>12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_Toc534627821 \h </w:instrText>
      </w:r>
      <w:r>
        <w:fldChar w:fldCharType="separate"/>
      </w:r>
      <w:r>
        <w:t>13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_Toc534627822 \h </w:instrText>
      </w:r>
      <w:r>
        <w:fldChar w:fldCharType="separate"/>
      </w:r>
      <w:r>
        <w:t>14</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_Toc534627823 \h </w:instrText>
      </w:r>
      <w:r>
        <w:fldChar w:fldCharType="separate"/>
      </w:r>
      <w:r>
        <w:t>15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_Toc534627824 \h </w:instrText>
      </w:r>
      <w:r>
        <w:fldChar w:fldCharType="separate"/>
      </w:r>
      <w:r>
        <w:t>16</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_Toc534627825 \h </w:instrText>
      </w:r>
      <w:r>
        <w:fldChar w:fldCharType="separate"/>
      </w:r>
      <w:r>
        <w:t>17</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_Toc534627826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_Toc534627827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D3A6B">
        <w:rPr>
          <w:iCs/>
        </w:rPr>
        <w:t>zirkumsolare</w:t>
      </w:r>
      <w:r>
        <w:t xml:space="preserve"> Sonnenstrahlung</w:t>
      </w:r>
      <w:r>
        <w:tab/>
      </w:r>
      <w:r>
        <w:fldChar w:fldCharType="begin"/>
      </w:r>
      <w:r>
        <w:instrText xml:space="preserve"> PAGEREF _Toc534627828 \h </w:instrText>
      </w:r>
      <w:r>
        <w:fldChar w:fldCharType="separate"/>
      </w:r>
      <w:r>
        <w:t>18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_Toc534627829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_Toc534627830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rsidRPr="008D4C25">
        <w:rPr>
          <w:lang w:val="de-CH"/>
        </w:rPr>
        <w:t>3.3.2</w:t>
      </w:r>
      <w:r>
        <w:rPr>
          <w:rFonts w:asciiTheme="minorHAnsi" w:eastAsiaTheme="minorEastAsia" w:hAnsiTheme="minorHAnsi" w:cstheme="minorBidi"/>
          <w:sz w:val="22"/>
          <w:szCs w:val="22"/>
          <w:lang w:val="de-CH" w:eastAsia="de-CH"/>
        </w:rPr>
        <w:tab/>
      </w:r>
      <w:r w:rsidRPr="008D4C25">
        <w:rPr>
          <w:lang w:val="de-CH"/>
        </w:rPr>
        <w:t>Pyrheliometer</w:t>
      </w:r>
      <w:r>
        <w:tab/>
      </w:r>
      <w:r>
        <w:fldChar w:fldCharType="begin"/>
      </w:r>
      <w:r>
        <w:instrText xml:space="preserve"> PAGEREF _Toc534627831 \h </w:instrText>
      </w:r>
      <w:r>
        <w:fldChar w:fldCharType="separate"/>
      </w:r>
      <w:r>
        <w:t>19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_Toc534627832 \h </w:instrText>
      </w:r>
      <w:r>
        <w:fldChar w:fldCharType="separate"/>
      </w:r>
      <w:r>
        <w:t>20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_Toc534627833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_Toc534627834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_Toc534627835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_Toc534627836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_Toc534627837 \h </w:instrText>
      </w:r>
      <w:r>
        <w:fldChar w:fldCharType="separate"/>
      </w:r>
      <w:r>
        <w:t>20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_Toc534627838 \h </w:instrText>
      </w:r>
      <w:r>
        <w:fldChar w:fldCharType="separate"/>
      </w:r>
      <w:r>
        <w:t>21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_Toc534627839 \h </w:instrText>
      </w:r>
      <w:r>
        <w:fldChar w:fldCharType="separate"/>
      </w:r>
      <w:r>
        <w:t>21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_Toc534627840 \h </w:instrText>
      </w:r>
      <w:r>
        <w:fldChar w:fldCharType="separate"/>
      </w:r>
      <w:r>
        <w:t>21</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7D3A6B">
        <w:rPr>
          <w:color w:val="000000" w:themeColor="text1"/>
        </w:rPr>
        <w:t>Sky</w:t>
      </w:r>
      <w:r>
        <w:t xml:space="preserve"> Cameras - Stand der Technik</w:t>
      </w:r>
      <w:r>
        <w:tab/>
      </w:r>
      <w:r>
        <w:fldChar w:fldCharType="begin"/>
      </w:r>
      <w:r>
        <w:instrText xml:space="preserve"> PAGEREF _Toc534627841 \h </w:instrText>
      </w:r>
      <w:r>
        <w:fldChar w:fldCharType="separate"/>
      </w:r>
      <w:r>
        <w:t>22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_Toc534627842 \h </w:instrText>
      </w:r>
      <w:r>
        <w:fldChar w:fldCharType="separate"/>
      </w:r>
      <w:r>
        <w:t>25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_Toc534627843 \h </w:instrText>
      </w:r>
      <w:r>
        <w:fldChar w:fldCharType="separate"/>
      </w:r>
      <w:r>
        <w:t>26</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_Toc534627844 \h </w:instrText>
      </w:r>
      <w:r>
        <w:fldChar w:fldCharType="separate"/>
      </w:r>
      <w:r>
        <w:t>27</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lastRenderedPageBreak/>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_Toc534627845 \h </w:instrText>
      </w:r>
      <w:r>
        <w:fldChar w:fldCharType="separate"/>
      </w:r>
      <w:r>
        <w:t>27</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_Toc534627846 \h </w:instrText>
      </w:r>
      <w:r>
        <w:fldChar w:fldCharType="separate"/>
      </w:r>
      <w:r>
        <w:t>28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_Toc534627847 \h </w:instrText>
      </w:r>
      <w:r>
        <w:fldChar w:fldCharType="separate"/>
      </w:r>
      <w:r>
        <w:t>29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_Toc534627848 \h </w:instrText>
      </w:r>
      <w:r>
        <w:fldChar w:fldCharType="separate"/>
      </w:r>
      <w:r>
        <w:t>32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_Toc534627849 \h </w:instrText>
      </w:r>
      <w:r>
        <w:fldChar w:fldCharType="separate"/>
      </w:r>
      <w:r>
        <w:t>32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_Toc534627850 \h </w:instrText>
      </w:r>
      <w:r>
        <w:fldChar w:fldCharType="separate"/>
      </w:r>
      <w:r>
        <w:t>34</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_Toc534627851 \h </w:instrText>
      </w:r>
      <w:r>
        <w:fldChar w:fldCharType="separate"/>
      </w:r>
      <w:r>
        <w:t>35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_Toc534627852 \h </w:instrText>
      </w:r>
      <w:r>
        <w:fldChar w:fldCharType="separate"/>
      </w:r>
      <w:r>
        <w:t>35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_Toc534627853 \h </w:instrText>
      </w:r>
      <w:r>
        <w:fldChar w:fldCharType="separate"/>
      </w:r>
      <w:r>
        <w:t>36</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_Toc534627854 \h </w:instrText>
      </w:r>
      <w:r>
        <w:fldChar w:fldCharType="separate"/>
      </w:r>
      <w:r>
        <w:t>38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_Toc534627855 \h </w:instrText>
      </w:r>
      <w:r>
        <w:fldChar w:fldCharType="separate"/>
      </w:r>
      <w:r>
        <w:t>39</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_Toc534627856 \h </w:instrText>
      </w:r>
      <w:r>
        <w:fldChar w:fldCharType="separate"/>
      </w:r>
      <w:r>
        <w:t>40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_Toc534627857 \h </w:instrText>
      </w:r>
      <w:r>
        <w:fldChar w:fldCharType="separate"/>
      </w:r>
      <w:r>
        <w:t>40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_Toc534627858 \h </w:instrText>
      </w:r>
      <w:r>
        <w:fldChar w:fldCharType="separate"/>
      </w:r>
      <w:r>
        <w:t>41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_Toc534627859 \h </w:instrText>
      </w:r>
      <w:r>
        <w:fldChar w:fldCharType="separate"/>
      </w:r>
      <w:r>
        <w:t>41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_Toc534627860 \h </w:instrText>
      </w:r>
      <w:r>
        <w:fldChar w:fldCharType="separate"/>
      </w:r>
      <w:r>
        <w:t>42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_Toc534627861 \h </w:instrText>
      </w:r>
      <w:r>
        <w:fldChar w:fldCharType="separate"/>
      </w:r>
      <w:r>
        <w:t>44</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8.5.1</w:t>
      </w:r>
      <w:r>
        <w:rPr>
          <w:rFonts w:asciiTheme="minorHAnsi" w:eastAsiaTheme="minorEastAsia" w:hAnsiTheme="minorHAnsi" w:cstheme="minorBidi"/>
          <w:sz w:val="22"/>
          <w:szCs w:val="22"/>
          <w:lang w:val="de-CH" w:eastAsia="de-CH"/>
        </w:rPr>
        <w:tab/>
      </w:r>
      <w:r>
        <w:t>Software zur Sensordatenerfassung</w:t>
      </w:r>
      <w:r>
        <w:tab/>
      </w:r>
      <w:r>
        <w:fldChar w:fldCharType="begin"/>
      </w:r>
      <w:r>
        <w:instrText xml:space="preserve"> PAGEREF _Toc534627862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8.5.2</w:t>
      </w:r>
      <w:r>
        <w:rPr>
          <w:rFonts w:asciiTheme="minorHAnsi" w:eastAsiaTheme="minorEastAsia" w:hAnsiTheme="minorHAnsi" w:cstheme="minorBidi"/>
          <w:sz w:val="22"/>
          <w:szCs w:val="22"/>
          <w:lang w:val="de-CH" w:eastAsia="de-CH"/>
        </w:rPr>
        <w:tab/>
      </w:r>
      <w:r>
        <w:t>Software der Kamerasteuerung</w:t>
      </w:r>
      <w:r>
        <w:tab/>
      </w:r>
      <w:r>
        <w:fldChar w:fldCharType="begin"/>
      </w:r>
      <w:r>
        <w:instrText xml:space="preserve"> PAGEREF _Toc534627863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8.5.3</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_Toc534627864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8.5.4</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_Toc534627865 \h </w:instrText>
      </w:r>
      <w:r>
        <w:fldChar w:fldCharType="separate"/>
      </w:r>
      <w:r>
        <w:t>46</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8.5.5</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_Toc534627866 \h </w:instrText>
      </w:r>
      <w:r>
        <w:fldChar w:fldCharType="separate"/>
      </w:r>
      <w:r>
        <w:t>46</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_Toc534627867 \h </w:instrText>
      </w:r>
      <w:r>
        <w:fldChar w:fldCharType="separate"/>
      </w:r>
      <w:r>
        <w:t>48</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_Toc534627868 \h </w:instrText>
      </w:r>
      <w:r>
        <w:fldChar w:fldCharType="separate"/>
      </w:r>
      <w:r>
        <w:t>49</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_Toc534627869 \h </w:instrText>
      </w:r>
      <w:r>
        <w:fldChar w:fldCharType="separate"/>
      </w:r>
      <w:r>
        <w:t>50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_Toc534627870 \h </w:instrText>
      </w:r>
      <w:r>
        <w:fldChar w:fldCharType="separate"/>
      </w:r>
      <w:r>
        <w:t>50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_Toc534627871 \h </w:instrText>
      </w:r>
      <w:r>
        <w:fldChar w:fldCharType="separate"/>
      </w:r>
      <w:r>
        <w:t>50</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_Toc534627872 \h </w:instrText>
      </w:r>
      <w:r>
        <w:fldChar w:fldCharType="separate"/>
      </w:r>
      <w:r>
        <w:t>51</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_Toc534627873 \h </w:instrText>
      </w:r>
      <w:r>
        <w:fldChar w:fldCharType="separate"/>
      </w:r>
      <w:r>
        <w:t>52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rsidRPr="008D4C25">
        <w:rPr>
          <w:lang w:val="de-CH"/>
        </w:rPr>
        <w:t>Quellenverzeichnis</w:t>
      </w:r>
      <w:r>
        <w:tab/>
      </w:r>
      <w:r>
        <w:fldChar w:fldCharType="begin"/>
      </w:r>
      <w:r>
        <w:instrText xml:space="preserve"> PAGEREF _Toc534627874 \h </w:instrText>
      </w:r>
      <w:r>
        <w:fldChar w:fldCharType="separate"/>
      </w:r>
      <w:r>
        <w:t>53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_Toc534627875 \h </w:instrText>
      </w:r>
      <w:r>
        <w:fldChar w:fldCharType="separate"/>
      </w:r>
      <w:r>
        <w:t>55</w:t>
      </w:r>
      <w:r>
        <w:fldChar w:fldCharType="end"/>
      </w:r>
    </w:p>
    <w:p w:rsidR="00284FA6" w:rsidRDefault="00284FA6">
      <w:pPr>
        <w:pStyle w:val="berschrift1"/>
        <w:numPr>
          <w:ilvl w:val="0"/>
          <w:numId w:val="0"/>
        </w:numPr>
      </w:pPr>
      <w:r>
        <w:rPr>
          <w:noProof/>
          <w:sz w:val="24"/>
        </w:rPr>
        <w:lastRenderedPageBreak/>
        <w:fldChar w:fldCharType="end"/>
      </w:r>
      <w:bookmarkStart w:id="6" w:name="_Toc534627812"/>
      <w:r>
        <w:t>Abbildungsverzeichnis</w:t>
      </w:r>
      <w:bookmarkEnd w:id="6"/>
    </w:p>
    <w:p w:rsidR="001A383A"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A383A">
        <w:t>Abbildung 1: Intensität der Sonnenstrahlung,  im Vergleich zur Emission eines idealen Schwarzen Körpers bei einer Temperatur von 5’900 K [10].</w:t>
      </w:r>
      <w:r w:rsidR="001A383A">
        <w:tab/>
      </w:r>
      <w:r w:rsidR="001A383A">
        <w:fldChar w:fldCharType="begin"/>
      </w:r>
      <w:r w:rsidR="001A383A">
        <w:instrText xml:space="preserve"> PAGEREF _Toc534627876 \h </w:instrText>
      </w:r>
      <w:r w:rsidR="001A383A">
        <w:fldChar w:fldCharType="separate"/>
      </w:r>
      <w:r w:rsidR="001A383A">
        <w:t>14</w:t>
      </w:r>
      <w:r w:rsidR="001A383A">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_Toc534627877 \h </w:instrText>
      </w:r>
      <w:r>
        <w:fldChar w:fldCharType="separate"/>
      </w:r>
      <w:r>
        <w:t>15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_Toc534627878 \h </w:instrText>
      </w:r>
      <w:r>
        <w:fldChar w:fldCharType="separate"/>
      </w:r>
      <w:r>
        <w:t>15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_Toc534627879 \h </w:instrText>
      </w:r>
      <w:r>
        <w:fldChar w:fldCharType="separate"/>
      </w:r>
      <w:r>
        <w:t>16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_Toc534627880 \h </w:instrText>
      </w:r>
      <w:r>
        <w:fldChar w:fldCharType="separate"/>
      </w:r>
      <w:r>
        <w:t>16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_Toc534627881 \h </w:instrText>
      </w:r>
      <w:r>
        <w:fldChar w:fldCharType="separate"/>
      </w:r>
      <w:r>
        <w:t>17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_Toc534627882 \h </w:instrText>
      </w:r>
      <w:r>
        <w:fldChar w:fldCharType="separate"/>
      </w:r>
      <w:r>
        <w:t>19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_Toc534627883 \h </w:instrText>
      </w:r>
      <w:r>
        <w:fldChar w:fldCharType="separate"/>
      </w:r>
      <w:r>
        <w:t>19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_Toc534627884 \h </w:instrText>
      </w:r>
      <w:r>
        <w:fldChar w:fldCharType="separate"/>
      </w:r>
      <w:r>
        <w:t>22</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_Toc534627885 \h </w:instrText>
      </w:r>
      <w:r>
        <w:fldChar w:fldCharType="separate"/>
      </w:r>
      <w:r>
        <w:t>29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_Toc534627886 \h </w:instrText>
      </w:r>
      <w:r>
        <w:fldChar w:fldCharType="separate"/>
      </w:r>
      <w:r>
        <w:t>29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_Toc534627887 \h </w:instrText>
      </w:r>
      <w:r>
        <w:fldChar w:fldCharType="separate"/>
      </w:r>
      <w:r>
        <w:t>31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_Toc534627888 \h </w:instrText>
      </w:r>
      <w:r>
        <w:fldChar w:fldCharType="separate"/>
      </w:r>
      <w:r>
        <w:t>31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_Toc534627889 \h </w:instrText>
      </w:r>
      <w:r>
        <w:fldChar w:fldCharType="separate"/>
      </w:r>
      <w:r>
        <w:t>32</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_Toc534627890 \h </w:instrText>
      </w:r>
      <w:r>
        <w:fldChar w:fldCharType="separate"/>
      </w:r>
      <w:r>
        <w:t>35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_Toc534627891 \h </w:instrText>
      </w:r>
      <w:r>
        <w:fldChar w:fldCharType="separate"/>
      </w:r>
      <w:r>
        <w:t>36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_Toc534627892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_Toc534627893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_Toc534627894 \h </w:instrText>
      </w:r>
      <w:r>
        <w:fldChar w:fldCharType="separate"/>
      </w:r>
      <w:r>
        <w:t>38</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_Toc534627895 \h </w:instrText>
      </w:r>
      <w:r>
        <w:fldChar w:fldCharType="separate"/>
      </w:r>
      <w:r>
        <w:t>39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_Toc534627896 \h </w:instrText>
      </w:r>
      <w:r>
        <w:fldChar w:fldCharType="separate"/>
      </w:r>
      <w:r>
        <w:t>39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_Toc534627897 \h </w:instrText>
      </w:r>
      <w:r>
        <w:fldChar w:fldCharType="separate"/>
      </w:r>
      <w:r>
        <w:t>40</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_Toc534627898 \h </w:instrText>
      </w:r>
      <w:r>
        <w:fldChar w:fldCharType="separate"/>
      </w:r>
      <w:r>
        <w:t>41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24: Links Aufsicht und rechts Seitenansicht der Entfeuchtungsanlage.</w:t>
      </w:r>
      <w:r>
        <w:tab/>
      </w:r>
      <w:r>
        <w:fldChar w:fldCharType="begin"/>
      </w:r>
      <w:r>
        <w:instrText xml:space="preserve"> PAGEREF _Toc534627899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25: Links: geöffnete Entfeuchtungsanlage. Rechts: Entfeuchtungsanlage von vorne.</w:t>
      </w:r>
      <w:r>
        <w:tab/>
      </w:r>
      <w:r>
        <w:fldChar w:fldCharType="begin"/>
      </w:r>
      <w:r>
        <w:instrText xml:space="preserve"> PAGEREF _Toc534627900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26: NPN Transistor in Emitterschaltung zum Ein- und Ausschalten des Lüfters.</w:t>
      </w:r>
      <w:r>
        <w:tab/>
      </w:r>
      <w:r>
        <w:fldChar w:fldCharType="begin"/>
      </w:r>
      <w:r>
        <w:instrText xml:space="preserve"> PAGEREF _Toc534627901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27: Molekularsieb Perlen, zur scharfen Trocknung, feuchter Luft.</w:t>
      </w:r>
      <w:r>
        <w:tab/>
      </w:r>
      <w:r>
        <w:fldChar w:fldCharType="begin"/>
      </w:r>
      <w:r>
        <w:instrText xml:space="preserve"> PAGEREF _Toc534627902 \h </w:instrText>
      </w:r>
      <w:r>
        <w:fldChar w:fldCharType="separate"/>
      </w:r>
      <w:r>
        <w:t>44</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28: Wolken-Kamera auf dem Dach des IHomeLab.</w:t>
      </w:r>
      <w:r>
        <w:tab/>
      </w:r>
      <w:r>
        <w:fldChar w:fldCharType="begin"/>
      </w:r>
      <w:r>
        <w:instrText xml:space="preserve"> PAGEREF _Toc534627903 \h </w:instrText>
      </w:r>
      <w:r>
        <w:fldChar w:fldCharType="separate"/>
      </w:r>
      <w:r>
        <w:t>47</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4627813"/>
      <w:r>
        <w:t>Tabellenverzeichnis</w:t>
      </w:r>
      <w:bookmarkEnd w:id="7"/>
    </w:p>
    <w:p w:rsidR="001A383A"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A383A">
        <w:t>Tabelle 1: Die vier Hauptgruppen der Wolkentypen [3]</w:t>
      </w:r>
      <w:r w:rsidR="001A383A">
        <w:tab/>
      </w:r>
      <w:r w:rsidR="001A383A">
        <w:fldChar w:fldCharType="begin"/>
      </w:r>
      <w:r w:rsidR="001A383A">
        <w:instrText xml:space="preserve"> PAGEREF _Toc534627904 \h </w:instrText>
      </w:r>
      <w:r w:rsidR="001A383A">
        <w:fldChar w:fldCharType="separate"/>
      </w:r>
      <w:r w:rsidR="001A383A">
        <w:t>11</w:t>
      </w:r>
      <w:r w:rsidR="001A383A">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_Toc534627905 \h </w:instrText>
      </w:r>
      <w:r>
        <w:fldChar w:fldCharType="separate"/>
      </w:r>
      <w:r>
        <w:t>27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_Toc534627906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_Toc534627907 \h </w:instrText>
      </w:r>
      <w:r>
        <w:fldChar w:fldCharType="separate"/>
      </w:r>
      <w:r>
        <w:t>41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5: Aufstellung der wichtigsten Formatvorlagen der Dokumentvorlage</w:t>
      </w:r>
      <w:r>
        <w:tab/>
      </w:r>
      <w:r>
        <w:fldChar w:fldCharType="begin"/>
      </w:r>
      <w:r>
        <w:instrText xml:space="preserve"> PAGEREF _Toc534627908 \h </w:instrText>
      </w:r>
      <w:r>
        <w:fldChar w:fldCharType="separate"/>
      </w:r>
      <w:r>
        <w:t>51</w:t>
      </w:r>
      <w:r>
        <w:fldChar w:fldCharType="end"/>
      </w:r>
    </w:p>
    <w:p w:rsidR="00284FA6" w:rsidRDefault="00284FA6">
      <w:pPr>
        <w:pStyle w:val="berschrift1"/>
        <w:numPr>
          <w:ilvl w:val="0"/>
          <w:numId w:val="0"/>
        </w:numPr>
      </w:pPr>
      <w:r>
        <w:lastRenderedPageBreak/>
        <w:fldChar w:fldCharType="end"/>
      </w:r>
      <w:bookmarkStart w:id="8" w:name="_Toc534627814"/>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4627815"/>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627816"/>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627817"/>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627818"/>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627819"/>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627904"/>
      <w:r>
        <w:t xml:space="preserve">Tabelle </w:t>
      </w:r>
      <w:r w:rsidR="00322B5D">
        <w:fldChar w:fldCharType="begin"/>
      </w:r>
      <w:r w:rsidR="00322B5D">
        <w:instrText xml:space="preserve"> SEQ Tabelle \* ARABIC </w:instrText>
      </w:r>
      <w:r w:rsidR="00322B5D">
        <w:fldChar w:fldCharType="separate"/>
      </w:r>
      <w:r w:rsidR="00E546DB">
        <w:rPr>
          <w:noProof/>
        </w:rPr>
        <w:t>1</w:t>
      </w:r>
      <w:r w:rsidR="00322B5D">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627820"/>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627821"/>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627822"/>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62787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B72AB">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627823"/>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62787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B72AB">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62787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B72AB">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627824"/>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62787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B72AB">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62788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B72AB">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62788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B72AB">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627825"/>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627826"/>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627827"/>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627828"/>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627829"/>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627830"/>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w:t>
      </w:r>
      <w:r>
        <w:lastRenderedPageBreak/>
        <w:t>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627882"/>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FB72AB">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627831"/>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62788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B72AB">
        <w:rPr>
          <w:noProof/>
        </w:rPr>
        <w:t>8</w:t>
      </w:r>
      <w:r w:rsidR="00BE259D">
        <w:rPr>
          <w:noProof/>
        </w:rPr>
        <w:fldChar w:fldCharType="end"/>
      </w:r>
      <w:r>
        <w:rPr>
          <w:noProof/>
        </w:rPr>
        <w:t>: Pyrheliometer, links schematische Darstellung.</w:t>
      </w:r>
      <w:bookmarkEnd w:id="47"/>
      <w:r w:rsidR="00E53BFB">
        <w:br w:type="page"/>
      </w:r>
    </w:p>
    <w:p w:rsidR="001A383A" w:rsidRPr="001A383A" w:rsidRDefault="001A383A" w:rsidP="001A383A">
      <w:pPr>
        <w:pStyle w:val="berschrift2"/>
        <w:numPr>
          <w:ilvl w:val="0"/>
          <w:numId w:val="0"/>
        </w:numPr>
        <w:ind w:left="680" w:hanging="680"/>
        <w:rPr>
          <w:color w:val="FF0000"/>
          <w:sz w:val="40"/>
          <w:szCs w:val="40"/>
        </w:rPr>
      </w:pPr>
      <w:bookmarkStart w:id="48" w:name="_Toc534627832"/>
      <w:r w:rsidRPr="001A383A">
        <w:rPr>
          <w:color w:val="FF0000"/>
          <w:sz w:val="40"/>
          <w:szCs w:val="40"/>
        </w:rPr>
        <w:lastRenderedPageBreak/>
        <w:t>Stattdessen hier die ganze Kamera Kalibrierung</w:t>
      </w:r>
    </w:p>
    <w:p w:rsidR="001A383A" w:rsidRDefault="001A383A" w:rsidP="001A383A">
      <w:pPr>
        <w:pStyle w:val="berschrift2"/>
        <w:numPr>
          <w:ilvl w:val="0"/>
          <w:numId w:val="0"/>
        </w:numPr>
        <w:ind w:left="680"/>
      </w:pPr>
    </w:p>
    <w:p w:rsidR="004F10C3" w:rsidRDefault="00864856" w:rsidP="00864856">
      <w:pPr>
        <w:pStyle w:val="berschrift2"/>
      </w:pPr>
      <w:r>
        <w:t>Dreidimensionale Effekte in der Kurzeit Vorhersage</w:t>
      </w:r>
      <w:bookmarkEnd w:id="48"/>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9" w:name="_Toc534627833"/>
      <w:r>
        <w:t>Auflösung</w:t>
      </w:r>
      <w:bookmarkEnd w:id="49"/>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50" w:name="_Toc534627834"/>
      <w:r>
        <w:t>Für die Auswahl der Optik bestimmende Faktoren</w:t>
      </w:r>
      <w:bookmarkEnd w:id="50"/>
    </w:p>
    <w:p w:rsidR="00237C16" w:rsidRDefault="00237C16" w:rsidP="00237C16">
      <w:pPr>
        <w:pStyle w:val="berschrift3"/>
        <w:tabs>
          <w:tab w:val="clear" w:pos="680"/>
        </w:tabs>
        <w:ind w:left="720" w:hanging="720"/>
      </w:pPr>
      <w:bookmarkStart w:id="51" w:name="_Toc534627835"/>
      <w:r>
        <w:t>Bildwinkel</w:t>
      </w:r>
      <w:bookmarkEnd w:id="51"/>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val="de-CH"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2" w:name="_Toc534627836"/>
      <w:r>
        <w:t>Optische Verzerrung</w:t>
      </w:r>
      <w:bookmarkEnd w:id="52"/>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w:t>
      </w:r>
      <w:r w:rsidRPr="00A05CF4">
        <w:rPr>
          <w:lang w:val="en-US"/>
        </w:rPr>
        <w:lastRenderedPageBreak/>
        <w:t xml:space="preserve">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8D4C25">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3" w:name="_Toc534627837"/>
      <w:r>
        <w:t>Die Verwendung eines Fischaugenobjektivs</w:t>
      </w:r>
      <w:bookmarkEnd w:id="53"/>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8D4C25"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4" w:name="_Toc534627838"/>
      <w:r>
        <w:t>Bildverarbeitung</w:t>
      </w:r>
      <w:bookmarkEnd w:id="54"/>
    </w:p>
    <w:p w:rsidR="00B50971" w:rsidRDefault="00B50971" w:rsidP="00B50971">
      <w:pPr>
        <w:pStyle w:val="berschrift3"/>
        <w:tabs>
          <w:tab w:val="clear" w:pos="680"/>
        </w:tabs>
        <w:ind w:left="720" w:hanging="720"/>
      </w:pPr>
      <w:bookmarkStart w:id="55" w:name="_Toc534627839"/>
      <w:r>
        <w:t xml:space="preserve">Eigenschaften einer </w:t>
      </w:r>
      <w:r w:rsidR="007D61D0">
        <w:t>Weitwinkelaufnahme</w:t>
      </w:r>
      <w:bookmarkEnd w:id="55"/>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6" w:name="_Toc534627840"/>
      <w:r>
        <w:lastRenderedPageBreak/>
        <w:t>CCD</w:t>
      </w:r>
      <w:bookmarkEnd w:id="56"/>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925859">
      <w:pPr>
        <w:pStyle w:val="berschrift1"/>
      </w:pPr>
      <w:bookmarkStart w:id="57" w:name="_Ref491684646"/>
      <w:bookmarkStart w:id="58" w:name="_Toc534627841"/>
      <w:r>
        <w:rPr>
          <w:color w:val="000000" w:themeColor="text1"/>
        </w:rPr>
        <w:lastRenderedPageBreak/>
        <w:t>Sky</w:t>
      </w:r>
      <w:r>
        <w:t xml:space="preserve"> Cameras</w:t>
      </w:r>
      <w:r w:rsidR="00307330">
        <w:t xml:space="preserve"> - </w:t>
      </w:r>
      <w:r w:rsidR="00284FA6">
        <w:t>Stand der Technik</w:t>
      </w:r>
      <w:bookmarkEnd w:id="57"/>
      <w:bookmarkEnd w:id="58"/>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9" w:name="_Toc5346278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B72AB">
        <w:rPr>
          <w:noProof/>
        </w:rPr>
        <w:t>9</w:t>
      </w:r>
      <w:r w:rsidR="00BA1753">
        <w:rPr>
          <w:noProof/>
        </w:rPr>
        <w:fldChar w:fldCharType="end"/>
      </w:r>
      <w:r>
        <w:rPr>
          <w:noProof/>
        </w:rPr>
        <w:t>: Erweiterung des Vorhersagehorizontes durch Kombination mehrerer Sky Cameras.</w:t>
      </w:r>
      <w:bookmarkEnd w:id="59"/>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60" w:name="_Toc534627842"/>
      <w:r>
        <w:lastRenderedPageBreak/>
        <w:t>Übersicht solarer Vorhersage Methoden</w:t>
      </w:r>
      <w:bookmarkEnd w:id="60"/>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61" w:name="_Toc534627843"/>
      <w:r>
        <w:t xml:space="preserve">Klassifikation </w:t>
      </w:r>
      <w:r w:rsidRPr="00827F54">
        <w:t>solare</w:t>
      </w:r>
      <w:r>
        <w:t>r</w:t>
      </w:r>
      <w:r w:rsidRPr="00827F54">
        <w:t xml:space="preserve"> Vorhersage Methoden</w:t>
      </w:r>
      <w:bookmarkEnd w:id="61"/>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62" w:name="_Toc534627844"/>
      <w:r>
        <w:lastRenderedPageBreak/>
        <w:t>Anforderungen an die Sky Camera</w:t>
      </w:r>
      <w:bookmarkEnd w:id="62"/>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63" w:name="_Toc534627845"/>
      <w:r>
        <w:t>Leuchtdichte</w:t>
      </w:r>
      <w:bookmarkEnd w:id="63"/>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4" w:name="_Toc534627905"/>
      <w:r w:rsidR="00E823C6">
        <w:t xml:space="preserve">Tabelle </w:t>
      </w:r>
      <w:r w:rsidR="00322B5D">
        <w:fldChar w:fldCharType="begin"/>
      </w:r>
      <w:r w:rsidR="00322B5D">
        <w:instrText xml:space="preserve"> SEQ Tabelle \* ARABIC </w:instrText>
      </w:r>
      <w:r w:rsidR="00322B5D">
        <w:fldChar w:fldCharType="separate"/>
      </w:r>
      <w:r w:rsidR="00E546DB">
        <w:rPr>
          <w:noProof/>
        </w:rPr>
        <w:t>2</w:t>
      </w:r>
      <w:r w:rsidR="00322B5D">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4"/>
    </w:p>
    <w:p w:rsidR="006E208E" w:rsidRDefault="006E208E">
      <w:pPr>
        <w:spacing w:before="0" w:line="240" w:lineRule="auto"/>
        <w:jc w:val="left"/>
      </w:pPr>
      <w:r>
        <w:br w:type="page"/>
      </w:r>
    </w:p>
    <w:p w:rsidR="006F55C1" w:rsidRDefault="006F55C1" w:rsidP="006F55C1">
      <w:pPr>
        <w:pStyle w:val="berschrift2"/>
      </w:pPr>
      <w:bookmarkStart w:id="65" w:name="_Toc534627846"/>
      <w:r>
        <w:lastRenderedPageBreak/>
        <w:t>Dynamikbereich</w:t>
      </w:r>
      <w:bookmarkEnd w:id="65"/>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6" w:name="_Toc5346278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B72AB">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66"/>
      <w:r>
        <w:rPr>
          <w:noProof/>
        </w:rPr>
        <w:fldChar w:fldCharType="end"/>
      </w:r>
    </w:p>
    <w:p w:rsidR="00416213" w:rsidRDefault="00416213" w:rsidP="00416213">
      <w:pPr>
        <w:pStyle w:val="berschrift2"/>
      </w:pPr>
      <w:bookmarkStart w:id="67" w:name="_Toc534627847"/>
      <w:r>
        <w:t xml:space="preserve">HDR – High Dynamic Range </w:t>
      </w:r>
      <w:r w:rsidRPr="00416213">
        <w:t>Fotografie</w:t>
      </w:r>
      <w:bookmarkEnd w:id="67"/>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8" w:name="_Toc53462788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B72AB">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8"/>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8D4C25"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9" w:name="_Toc53462788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B72AB">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9"/>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70" w:name="_Toc53462788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B72AB">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70"/>
    </w:p>
    <w:p w:rsidR="00416213" w:rsidRDefault="00A128CD" w:rsidP="00416213">
      <w:pPr>
        <w:pStyle w:val="berschrift2"/>
      </w:pPr>
      <w:bookmarkStart w:id="71" w:name="_Toc534627848"/>
      <w:r>
        <w:lastRenderedPageBreak/>
        <w:t>RAW</w:t>
      </w:r>
      <w:r w:rsidR="00416213">
        <w:t xml:space="preserve"> vs. JPEG</w:t>
      </w:r>
      <w:bookmarkEnd w:id="71"/>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9758FD" w:rsidRDefault="009758FD" w:rsidP="009758FD">
      <w:pPr>
        <w:pStyle w:val="berschrift2"/>
      </w:pPr>
      <w:bookmarkStart w:id="72" w:name="_Toc534627849"/>
      <w:r>
        <w:t>Evaluation</w:t>
      </w:r>
      <w:bookmarkEnd w:id="72"/>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xml:space="preserve">- Habe die charakteristischen Kureven des sony imx Bildsensors aufgenommen um zu </w:t>
      </w:r>
      <w:proofErr w:type="gramStart"/>
      <w:r w:rsidRPr="00564F64">
        <w:rPr>
          <w:lang w:val="de-CH"/>
        </w:rPr>
        <w:t>zeigen</w:t>
      </w:r>
      <w:proofErr w:type="gramEnd"/>
      <w:r w:rsidRPr="00564F64">
        <w:rPr>
          <w:lang w:val="de-CH"/>
        </w:rPr>
        <w:t xml:space="preserve">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73" w:name="_Toc53462788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B72AB">
        <w:rPr>
          <w:noProof/>
        </w:rPr>
        <w:t>14</w:t>
      </w:r>
      <w:r w:rsidR="00BA1753">
        <w:rPr>
          <w:noProof/>
        </w:rPr>
        <w:fldChar w:fldCharType="end"/>
      </w:r>
      <w:r>
        <w:rPr>
          <w:noProof/>
        </w:rPr>
        <w:t xml:space="preserve">: </w:t>
      </w:r>
      <w:r w:rsidR="004C281B">
        <w:rPr>
          <w:noProof/>
        </w:rPr>
        <w:t>CRF aufgezeichnet für den Sony IMX219 Bildsensor.</w:t>
      </w:r>
      <w:bookmarkEnd w:id="73"/>
      <w:r w:rsidR="004C281B">
        <w:rPr>
          <w:noProof/>
        </w:rPr>
        <w:t xml:space="preserve"> </w:t>
      </w:r>
    </w:p>
    <w:p w:rsidR="0080037E" w:rsidRPr="007A1D9F" w:rsidRDefault="0080037E" w:rsidP="002B3507">
      <w:pPr>
        <w:jc w:val="left"/>
        <w:rPr>
          <w:lang w:val="de-CH"/>
        </w:rPr>
      </w:pPr>
    </w:p>
    <w:p w:rsidR="0080037E" w:rsidRPr="007A1D9F" w:rsidRDefault="0080037E" w:rsidP="002B3507">
      <w:pPr>
        <w:jc w:val="left"/>
        <w:rPr>
          <w:b/>
          <w:u w:val="single"/>
          <w:lang w:val="de-CH"/>
        </w:rPr>
      </w:pPr>
      <w:r w:rsidRPr="007A1D9F">
        <w:rPr>
          <w:b/>
          <w:u w:val="single"/>
          <w:lang w:val="de-CH"/>
        </w:rPr>
        <w:lastRenderedPageBreak/>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proofErr w:type="gramStart"/>
      <w:r w:rsidRPr="00BD5EC2">
        <w:rPr>
          <w:color w:val="0070C0"/>
          <w:sz w:val="16"/>
          <w:szCs w:val="16"/>
          <w:lang w:val="en-US"/>
        </w:rPr>
        <w:t>forecasting.pdf  (</w:t>
      </w:r>
      <w:proofErr w:type="gramEnd"/>
      <w:r w:rsidRPr="00BD5EC2">
        <w:rPr>
          <w:color w:val="0070C0"/>
          <w:sz w:val="16"/>
          <w:szCs w:val="16"/>
          <w:lang w:val="en-US"/>
        </w:rPr>
        <w:t>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proofErr w:type="gramStart"/>
      <w:r w:rsidRPr="00BD5EC2">
        <w:rPr>
          <w:b/>
          <w:u w:val="single"/>
          <w:lang w:val="en-US"/>
        </w:rPr>
        <w:t>Acryldome</w:t>
      </w:r>
      <w:r w:rsidR="00C71032" w:rsidRPr="00BD5EC2">
        <w:rPr>
          <w:b/>
          <w:u w:val="single"/>
          <w:lang w:val="en-US"/>
        </w:rPr>
        <w:t xml:space="preserve">  Uerquhard</w:t>
      </w:r>
      <w:proofErr w:type="gramEnd"/>
      <w:r w:rsidR="00C71032" w:rsidRPr="00BD5EC2">
        <w:rPr>
          <w:b/>
          <w:u w:val="single"/>
          <w:lang w:val="en-US"/>
        </w:rPr>
        <w:t xml:space="preserve">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 xml:space="preserve">which occasionally land on the dome and scratch it with </w:t>
      </w:r>
      <w:proofErr w:type="gramStart"/>
      <w:r w:rsidRPr="00BD5EC2">
        <w:rPr>
          <w:lang w:val="en-US"/>
        </w:rPr>
        <w:t>their</w:t>
      </w:r>
      <w:r w:rsidR="003F5999" w:rsidRPr="00BD5EC2">
        <w:rPr>
          <w:lang w:val="en-US"/>
        </w:rPr>
        <w:t xml:space="preserve">  </w:t>
      </w:r>
      <w:r w:rsidRPr="00BD5EC2">
        <w:rPr>
          <w:lang w:val="en-US"/>
        </w:rPr>
        <w:t>talons</w:t>
      </w:r>
      <w:proofErr w:type="gramEnd"/>
      <w:r w:rsidRPr="00BD5EC2">
        <w:rPr>
          <w:lang w:val="en-US"/>
        </w:rPr>
        <w:t xml:space="preserve">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74" w:name="_Toc534627850"/>
      <w:r w:rsidRPr="008606EE">
        <w:lastRenderedPageBreak/>
        <w:t>K</w:t>
      </w:r>
      <w:r w:rsidR="00BE4AEC" w:rsidRPr="008606EE">
        <w:t xml:space="preserve">onzept </w:t>
      </w:r>
      <w:r w:rsidRPr="008606EE">
        <w:t>der Vorhersage</w:t>
      </w:r>
      <w:bookmarkEnd w:id="74"/>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5" w:name="_Toc534627851"/>
      <w:r>
        <w:lastRenderedPageBreak/>
        <w:t>ProSekKa Sky Camera</w:t>
      </w:r>
      <w:bookmarkEnd w:id="75"/>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6" w:name="_Toc534627852"/>
      <w:r>
        <w:t xml:space="preserve">Allgemeiner Aufbau der </w:t>
      </w:r>
      <w:r w:rsidRPr="00FB2DFF">
        <w:t>ProSekKa</w:t>
      </w:r>
      <w:r w:rsidR="00CC3ADF">
        <w:t xml:space="preserve"> </w:t>
      </w:r>
      <w:r w:rsidR="00CA17A7">
        <w:t>Sky Camera</w:t>
      </w:r>
      <w:bookmarkEnd w:id="76"/>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7" w:name="_Toc53462789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B72AB">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7"/>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8" w:name="_Toc534627853"/>
      <w:r w:rsidRPr="00C40B7F">
        <w:t>Ground Truth</w:t>
      </w:r>
      <w:bookmarkEnd w:id="78"/>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9" w:name="_Ref534278342"/>
      <w:bookmarkStart w:id="80" w:name="_Toc5346278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B72AB">
        <w:rPr>
          <w:noProof/>
        </w:rPr>
        <w:t>16</w:t>
      </w:r>
      <w:r w:rsidR="00BA1753">
        <w:rPr>
          <w:noProof/>
        </w:rPr>
        <w:fldChar w:fldCharType="end"/>
      </w:r>
      <w:bookmarkEnd w:id="79"/>
      <w:r>
        <w:rPr>
          <w:noProof/>
        </w:rPr>
        <w:t xml:space="preserve">: </w:t>
      </w:r>
      <w:r w:rsidRPr="00D162AB">
        <w:rPr>
          <w:noProof/>
        </w:rPr>
        <w:t>Lageplan Hochschule Luzern für Technik und Architektur</w:t>
      </w:r>
      <w:bookmarkEnd w:id="80"/>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1" w:name="_Ref532641609"/>
      <w:bookmarkStart w:id="82" w:name="_Toc5346278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B72AB">
        <w:rPr>
          <w:noProof/>
        </w:rPr>
        <w:t>17</w:t>
      </w:r>
      <w:r w:rsidR="00BA1753">
        <w:rPr>
          <w:noProof/>
        </w:rPr>
        <w:fldChar w:fldCharType="end"/>
      </w:r>
      <w:bookmarkEnd w:id="81"/>
      <w:r>
        <w:t>: Links Messung der diffusen und rechts der globalen</w:t>
      </w:r>
      <w:r>
        <w:rPr>
          <w:noProof/>
        </w:rPr>
        <w:t xml:space="preserve"> Strahlung.</w:t>
      </w:r>
      <w:bookmarkEnd w:id="82"/>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3" w:name="_Toc53462789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B72AB">
        <w:rPr>
          <w:noProof/>
        </w:rPr>
        <w:t>18</w:t>
      </w:r>
      <w:r w:rsidR="00BA1753">
        <w:rPr>
          <w:noProof/>
        </w:rPr>
        <w:fldChar w:fldCharType="end"/>
      </w:r>
      <w:r>
        <w:t xml:space="preserve">: Messstation und </w:t>
      </w:r>
      <w:r>
        <w:rPr>
          <w:noProof/>
        </w:rPr>
        <w:t>Datenerfassung</w:t>
      </w:r>
      <w:bookmarkEnd w:id="83"/>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4" w:name="_Toc534627906"/>
      <w:r>
        <w:t xml:space="preserve">Tabelle </w:t>
      </w:r>
      <w:r w:rsidR="00322B5D">
        <w:fldChar w:fldCharType="begin"/>
      </w:r>
      <w:r w:rsidR="00322B5D">
        <w:instrText xml:space="preserve"> SEQ Tabelle \* ARABIC </w:instrText>
      </w:r>
      <w:r w:rsidR="00322B5D">
        <w:fldChar w:fldCharType="separate"/>
      </w:r>
      <w:r w:rsidR="00E546DB">
        <w:rPr>
          <w:noProof/>
        </w:rPr>
        <w:t>3</w:t>
      </w:r>
      <w:r w:rsidR="00322B5D">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4"/>
    </w:p>
    <w:p w:rsidR="001254E8" w:rsidRPr="001254E8" w:rsidRDefault="001254E8" w:rsidP="001254E8"/>
    <w:p w:rsidR="001254E8" w:rsidRDefault="001254E8" w:rsidP="001254E8">
      <w:pPr>
        <w:pStyle w:val="berschrift2"/>
      </w:pPr>
      <w:bookmarkStart w:id="85" w:name="_Toc534627854"/>
      <w:r>
        <w:lastRenderedPageBreak/>
        <w:t>Datensätze</w:t>
      </w:r>
      <w:bookmarkEnd w:id="85"/>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6" w:name="_Toc53462789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B72AB">
        <w:rPr>
          <w:noProof/>
        </w:rPr>
        <w:t>19</w:t>
      </w:r>
      <w:r w:rsidR="00BA1753">
        <w:rPr>
          <w:noProof/>
        </w:rPr>
        <w:fldChar w:fldCharType="end"/>
      </w:r>
      <w:r>
        <w:rPr>
          <w:noProof/>
        </w:rPr>
        <w:t>: Zusammenfassung der Bodenmessstation Luzern in der Allmend.</w:t>
      </w:r>
      <w:bookmarkEnd w:id="86"/>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7" w:name="_Toc534627855"/>
      <w:r>
        <w:lastRenderedPageBreak/>
        <w:t xml:space="preserve">Hardware </w:t>
      </w:r>
      <w:r w:rsidR="003112FF">
        <w:t xml:space="preserve">und Aufbau </w:t>
      </w:r>
      <w:r>
        <w:t xml:space="preserve">der </w:t>
      </w:r>
      <w:r w:rsidRPr="00FB2DFF">
        <w:t>ProSekKa</w:t>
      </w:r>
      <w:r>
        <w:t xml:space="preserve"> </w:t>
      </w:r>
      <w:r w:rsidR="00947725">
        <w:t>Sky Camera</w:t>
      </w:r>
      <w:bookmarkEnd w:id="87"/>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8" w:name="_Toc53462789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B72AB">
        <w:rPr>
          <w:noProof/>
        </w:rPr>
        <w:t>20</w:t>
      </w:r>
      <w:r w:rsidR="00BA1753">
        <w:rPr>
          <w:noProof/>
        </w:rPr>
        <w:fldChar w:fldCharType="end"/>
      </w:r>
      <w:r>
        <w:t xml:space="preserve">: Kunststoffkoffer KK-S1 von Fireking, als </w:t>
      </w:r>
      <w:r w:rsidR="00BB65AC">
        <w:t>Kamera</w:t>
      </w:r>
      <w:r>
        <w:t xml:space="preserve"> Gehäuse.</w:t>
      </w:r>
      <w:bookmarkEnd w:id="88"/>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9" w:name="_Toc53462789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B72AB">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9"/>
    </w:p>
    <w:p w:rsidR="00222FB3" w:rsidRPr="003A1582" w:rsidRDefault="00222FB3" w:rsidP="003A1582">
      <w:pPr>
        <w:pStyle w:val="berschrift3"/>
      </w:pPr>
      <w:bookmarkStart w:id="90" w:name="_Toc534627856"/>
      <w:r w:rsidRPr="003A1582">
        <w:lastRenderedPageBreak/>
        <w:t>Bestandteile der Sky Camera</w:t>
      </w:r>
      <w:bookmarkEnd w:id="90"/>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91" w:name="_Toc53462789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B72AB">
        <w:rPr>
          <w:noProof/>
        </w:rPr>
        <w:t>22</w:t>
      </w:r>
      <w:r w:rsidR="00BA1753">
        <w:rPr>
          <w:noProof/>
        </w:rPr>
        <w:fldChar w:fldCharType="end"/>
      </w:r>
      <w:r>
        <w:rPr>
          <w:noProof/>
        </w:rPr>
        <w:t>: Bestandteile der Sky Camera</w:t>
      </w:r>
      <w:bookmarkEnd w:id="91"/>
    </w:p>
    <w:p w:rsidR="005B2821" w:rsidRDefault="005B2821" w:rsidP="005B2821">
      <w:pPr>
        <w:pStyle w:val="berschrift3"/>
      </w:pPr>
      <w:bookmarkStart w:id="92" w:name="_Toc534627857"/>
      <w:r>
        <w:t>Kameradom Heizung</w:t>
      </w:r>
      <w:bookmarkEnd w:id="92"/>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93" w:name="_Toc534627858"/>
      <w:r>
        <w:lastRenderedPageBreak/>
        <w:t>Sensoren</w:t>
      </w:r>
      <w:bookmarkEnd w:id="93"/>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94" w:name="_Toc53462789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B72AB">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94"/>
    </w:p>
    <w:p w:rsidR="0016438C" w:rsidRDefault="00CD2957" w:rsidP="0016438C">
      <w:pPr>
        <w:pStyle w:val="berschrift3"/>
      </w:pPr>
      <w:bookmarkStart w:id="95" w:name="_Toc534627859"/>
      <w:r>
        <w:t>Kontaktloses</w:t>
      </w:r>
      <w:r w:rsidR="0016438C">
        <w:t xml:space="preserve"> Infrarotthermometer </w:t>
      </w:r>
      <w:r>
        <w:t>MLX90614</w:t>
      </w:r>
      <w:bookmarkEnd w:id="95"/>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6" w:name="_Toc534627907"/>
      <w:r>
        <w:t xml:space="preserve">Tabelle </w:t>
      </w:r>
      <w:r w:rsidR="00322B5D">
        <w:fldChar w:fldCharType="begin"/>
      </w:r>
      <w:r w:rsidR="00322B5D">
        <w:instrText xml:space="preserve"> SEQ Tabelle \* ARABIC </w:instrText>
      </w:r>
      <w:r w:rsidR="00322B5D">
        <w:fldChar w:fldCharType="separate"/>
      </w:r>
      <w:r w:rsidR="00E546DB">
        <w:rPr>
          <w:noProof/>
        </w:rPr>
        <w:t>4</w:t>
      </w:r>
      <w:r w:rsidR="00322B5D">
        <w:fldChar w:fldCharType="end"/>
      </w:r>
      <w:r>
        <w:rPr>
          <w:noProof/>
        </w:rPr>
        <w:t xml:space="preserve">: </w:t>
      </w:r>
      <w:r w:rsidRPr="00503807">
        <w:rPr>
          <w:noProof/>
        </w:rPr>
        <w:t>Spezifikationen Melexis MLX90614ESF-BCI</w:t>
      </w:r>
      <w:r>
        <w:rPr>
          <w:noProof/>
        </w:rPr>
        <w:t>.</w:t>
      </w:r>
      <w:bookmarkEnd w:id="96"/>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8D4C25"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97" w:name="_Ref534303385"/>
      <w:bookmarkStart w:id="98" w:name="_Toc534627860"/>
      <w:r>
        <w:t>Entfeuchtungsanlage</w:t>
      </w:r>
      <w:bookmarkEnd w:id="97"/>
      <w:bookmarkEnd w:id="98"/>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9" w:name="_Toc534627902"/>
      <w:r>
        <w:t xml:space="preserve">Abbildung </w:t>
      </w:r>
      <w:r>
        <w:rPr>
          <w:noProof/>
        </w:rPr>
        <w:fldChar w:fldCharType="begin"/>
      </w:r>
      <w:r>
        <w:rPr>
          <w:noProof/>
        </w:rPr>
        <w:instrText xml:space="preserve"> SEQ Abbildung \* ARABIC </w:instrText>
      </w:r>
      <w:r>
        <w:rPr>
          <w:noProof/>
        </w:rPr>
        <w:fldChar w:fldCharType="separate"/>
      </w:r>
      <w:r w:rsidR="00FB72AB">
        <w:rPr>
          <w:noProof/>
        </w:rPr>
        <w:t>24</w:t>
      </w:r>
      <w:r>
        <w:rPr>
          <w:noProof/>
        </w:rPr>
        <w:fldChar w:fldCharType="end"/>
      </w:r>
      <w:r>
        <w:rPr>
          <w:noProof/>
        </w:rPr>
        <w:t xml:space="preserve">: </w:t>
      </w:r>
      <w:r>
        <w:t>Molekularsieb Perlen, zur scharfen Trocknung feuchter Luft.</w:t>
      </w:r>
      <w:bookmarkEnd w:id="99"/>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100" w:name="_Toc534627899"/>
      <w:r>
        <w:t xml:space="preserve">Abbildung </w:t>
      </w:r>
      <w:r>
        <w:rPr>
          <w:noProof/>
        </w:rPr>
        <w:fldChar w:fldCharType="begin"/>
      </w:r>
      <w:r>
        <w:rPr>
          <w:noProof/>
        </w:rPr>
        <w:instrText xml:space="preserve"> SEQ Abbildung \* ARABIC </w:instrText>
      </w:r>
      <w:r>
        <w:rPr>
          <w:noProof/>
        </w:rPr>
        <w:fldChar w:fldCharType="separate"/>
      </w:r>
      <w:r w:rsidR="00FB72AB">
        <w:rPr>
          <w:noProof/>
        </w:rPr>
        <w:t>25</w:t>
      </w:r>
      <w:r>
        <w:rPr>
          <w:noProof/>
        </w:rPr>
        <w:fldChar w:fldCharType="end"/>
      </w:r>
      <w:r>
        <w:rPr>
          <w:noProof/>
        </w:rPr>
        <w:t xml:space="preserve">: Links Aufsicht und rechts Seitenansicht der </w:t>
      </w:r>
      <w:r>
        <w:t>Entfeuchtungsanlage</w:t>
      </w:r>
      <w:r>
        <w:rPr>
          <w:noProof/>
        </w:rPr>
        <w:t>.</w:t>
      </w:r>
      <w:bookmarkEnd w:id="100"/>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1" w:name="_Toc53462790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B72AB">
        <w:rPr>
          <w:noProof/>
        </w:rPr>
        <w:t>26</w:t>
      </w:r>
      <w:r w:rsidR="00BA1753">
        <w:rPr>
          <w:noProof/>
        </w:rPr>
        <w:fldChar w:fldCharType="end"/>
      </w:r>
      <w:r>
        <w:t>: Links: geöffnete Entfeuchtungsanlage. Rechts: Entfeuchtungsanlage von vorne.</w:t>
      </w:r>
      <w:bookmarkEnd w:id="101"/>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2" w:name="_Toc53462790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B72AB">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2"/>
    </w:p>
    <w:p w:rsidR="00781091" w:rsidRDefault="00781091" w:rsidP="00781091">
      <w:pPr>
        <w:pStyle w:val="berschrift2"/>
      </w:pPr>
      <w:bookmarkStart w:id="103" w:name="_Toc534627861"/>
      <w:r w:rsidRPr="00E86376">
        <w:t>Software und Algorithmen</w:t>
      </w:r>
      <w:bookmarkEnd w:id="103"/>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kaum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3"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r>
        <w:lastRenderedPageBreak/>
        <w:t>Verzeichnisstruktur der Kamerasteuerung</w:t>
      </w:r>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r w:rsidRPr="00735AE5">
        <w:rPr>
          <w:lang w:val="en-US"/>
        </w:rPr>
        <w:t>Abbildung</w:t>
      </w:r>
      <w:r w:rsidRPr="005E227C">
        <w:rPr>
          <w:lang w:val="en-US"/>
        </w:rPr>
        <w:t xml:space="preserve"> </w:t>
      </w:r>
      <w:r>
        <w:fldChar w:fldCharType="begin"/>
      </w:r>
      <w:r w:rsidRPr="005E227C">
        <w:rPr>
          <w:lang w:val="en-US"/>
        </w:rPr>
        <w:instrText xml:space="preserve"> SEQ Abbildung \* ARABIC </w:instrText>
      </w:r>
      <w:r>
        <w:fldChar w:fldCharType="separate"/>
      </w:r>
      <w:r w:rsidR="00FB72AB">
        <w:rPr>
          <w:noProof/>
          <w:lang w:val="en-US"/>
        </w:rPr>
        <w:t>28</w:t>
      </w:r>
      <w:r>
        <w:rPr>
          <w:noProof/>
        </w:rPr>
        <w:fldChar w:fldCharType="end"/>
      </w:r>
      <w:r w:rsidRPr="005E227C">
        <w:rPr>
          <w:lang w:val="en-US"/>
        </w:rPr>
        <w:t xml:space="preserve">: </w:t>
      </w:r>
      <w:r w:rsidRPr="005E227C">
        <w:rPr>
          <w:noProof/>
          <w:lang w:val="en-US"/>
        </w:rPr>
        <w:t xml:space="preserve"> Links: </w:t>
      </w:r>
      <w:r w:rsidR="00005B87" w:rsidRPr="005E227C">
        <w:rPr>
          <w:noProof/>
          <w:lang w:val="en-US"/>
        </w:rPr>
        <w:t xml:space="preserve">Repository „camera_scripts“. </w:t>
      </w:r>
      <w:r w:rsidR="00005B87">
        <w:rPr>
          <w:noProof/>
        </w:rPr>
        <w:t>Rechts: Inhalt der einzelnen Verzeichnise.</w:t>
      </w:r>
      <w:r>
        <w:rPr>
          <w:noProof/>
        </w:rPr>
        <w:t xml:space="preserve"> </w:t>
      </w:r>
    </w:p>
    <w:p w:rsidR="00E319CE" w:rsidRDefault="000331B9" w:rsidP="007826AC">
      <w:pPr>
        <w:pStyle w:val="berschrift3"/>
      </w:pPr>
      <w:bookmarkStart w:id="104" w:name="_Toc534627862"/>
      <w:r>
        <w:t>Kamerast</w:t>
      </w:r>
      <w:r w:rsidR="00856120">
        <w:t>euerung mittels Cronjobs</w:t>
      </w:r>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6E1633"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6E1633"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B53180"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proofErr w:type="gramStart"/>
            <w:r w:rsidR="006E1633" w:rsidRPr="00D30FD5">
              <w:rPr>
                <w:sz w:val="16"/>
                <w:szCs w:val="16"/>
              </w:rPr>
              <w:t>30 </w:t>
            </w:r>
            <w:r w:rsidR="00B53180" w:rsidRPr="00D30FD5">
              <w:rPr>
                <w:sz w:val="16"/>
                <w:szCs w:val="16"/>
              </w:rPr>
              <w:t xml:space="preserve"> </w:t>
            </w:r>
            <w:r w:rsidR="006E1633" w:rsidRPr="00D30FD5">
              <w:rPr>
                <w:sz w:val="16"/>
                <w:szCs w:val="16"/>
              </w:rPr>
              <w:t>7</w:t>
            </w:r>
            <w:proofErr w:type="gramEnd"/>
            <w:r w:rsidR="006E1633" w:rsidRPr="00D30FD5">
              <w:rPr>
                <w:sz w:val="16"/>
                <w:szCs w:val="16"/>
              </w:rPr>
              <w:t xml:space="preserve">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6E1633"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6E1633"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w:t>
            </w:r>
            <w:proofErr w:type="gramStart"/>
            <w:r>
              <w:rPr>
                <w:sz w:val="16"/>
                <w:szCs w:val="16"/>
              </w:rPr>
              <w:t>00  3</w:t>
            </w:r>
            <w:proofErr w:type="gramEnd"/>
            <w:r>
              <w:rPr>
                <w:sz w:val="16"/>
                <w:szCs w:val="16"/>
              </w:rPr>
              <w:t xml:space="preserve">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6E1633"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6E1633"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6E1633"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proofErr w:type="gramStart"/>
            <w:r w:rsidRPr="00D30FD5">
              <w:rPr>
                <w:sz w:val="16"/>
                <w:szCs w:val="16"/>
              </w:rPr>
              <w:t>15  0</w:t>
            </w:r>
            <w:proofErr w:type="gramEnd"/>
            <w:r w:rsidRPr="00D30FD5">
              <w:rPr>
                <w:sz w:val="16"/>
                <w:szCs w:val="16"/>
              </w:rPr>
              <w:t xml:space="preserve">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r>
        <w:t xml:space="preserve">Tabelle </w:t>
      </w:r>
      <w:r>
        <w:fldChar w:fldCharType="begin"/>
      </w:r>
      <w:r>
        <w:instrText xml:space="preserve"> SEQ Tabelle \* ARABIC </w:instrText>
      </w:r>
      <w:r>
        <w:fldChar w:fldCharType="separate"/>
      </w:r>
      <w:r w:rsidR="00E546DB">
        <w:rPr>
          <w:noProof/>
        </w:rPr>
        <w:t>5</w:t>
      </w:r>
      <w: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5" w:name="_Ref534537835"/>
      <w:bookmarkStart w:id="106" w:name="_Toc534627863"/>
      <w:bookmarkEnd w:id="104"/>
      <w:r>
        <w:t xml:space="preserve">Software </w:t>
      </w:r>
      <w:r w:rsidR="00B5772A">
        <w:t>zu</w:t>
      </w:r>
      <w:r w:rsidR="00693A9E">
        <w:t>r</w:t>
      </w:r>
      <w:r w:rsidR="00B5772A">
        <w:t xml:space="preserve"> Himmels</w:t>
      </w:r>
      <w:r w:rsidR="00693A9E">
        <w:t>fotogra</w:t>
      </w:r>
      <w:r w:rsidR="00D30F06">
        <w:t>f</w:t>
      </w:r>
      <w:r w:rsidR="00693A9E">
        <w:t>ie</w:t>
      </w:r>
      <w:bookmarkEnd w:id="105"/>
      <w:bookmarkEnd w:id="106"/>
    </w:p>
    <w:p w:rsidR="00363F42" w:rsidRDefault="00B77225" w:rsidP="00363F42">
      <w:r>
        <w:t xml:space="preserve">Dieser Softwareteil verfolgt zwei Ziele. </w:t>
      </w:r>
      <w:r w:rsidR="003379ED">
        <w:t xml:space="preserve">Sie soll Belichtungsserien erstellen, aus denen HDR-Bilder erzeugt werden können. Zusätzlich müssen die Bilder </w:t>
      </w:r>
      <w:r w:rsidR="00363F42">
        <w:t xml:space="preserve">dazu </w:t>
      </w:r>
      <w:r w:rsidR="003379ED">
        <w:t>geeignet sein, die direkte Bestrahlstärke der Sonne bestimme</w:t>
      </w:r>
      <w:r w:rsidR="00363F42">
        <w:t xml:space="preserve">n </w:t>
      </w:r>
      <w:r w:rsidR="00363F42">
        <w:t>zu</w:t>
      </w:r>
      <w:r w:rsidR="00363F42">
        <w:t xml:space="preserve"> </w:t>
      </w:r>
      <w:r w:rsidR="003379ED">
        <w:t xml:space="preserve">können. </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w:t>
      </w:r>
      <w:r w:rsidR="00B06B17">
        <w:t xml:space="preserve">raw_2.py“ </w:t>
      </w:r>
      <w:r w:rsidR="003E46EC">
        <w:t>sowie</w:t>
      </w:r>
      <w:r w:rsidR="00B06B17">
        <w:t xml:space="preserve"> die finale Version „picam.py“.</w:t>
      </w:r>
      <w:r>
        <w:t xml:space="preserve"> </w:t>
      </w:r>
      <w:r w:rsidR="006D0465">
        <w:t xml:space="preserve">Die </w:t>
      </w:r>
      <w:r w:rsidR="006D0465" w:rsidRPr="00344890">
        <w:t>bedeutendsten</w:t>
      </w:r>
      <w:r w:rsidR="006D0465">
        <w:t xml:space="preserve"> Verbesserungen zwischen den einzelnen </w:t>
      </w:r>
      <w:r w:rsidR="003E46EC">
        <w:t xml:space="preserve">Versionen </w:t>
      </w:r>
      <w:r w:rsidR="006D0465">
        <w:t>beinhalteten</w:t>
      </w:r>
      <w:r w:rsidR="003E46EC">
        <w:t>,</w:t>
      </w:r>
      <w:r w:rsidR="006D0465">
        <w:t xml:space="preserve"> </w:t>
      </w:r>
      <w:r w:rsidR="006D0465">
        <w:t>die Reduktion der Anzahl benötigte</w:t>
      </w:r>
      <w:r w:rsidR="006D0465">
        <w:t>r</w:t>
      </w:r>
      <w:r w:rsidR="006D0465">
        <w:t xml:space="preserve"> Bilder für </w:t>
      </w:r>
      <w:r w:rsidR="006D0465">
        <w:t>eine</w:t>
      </w:r>
      <w:r w:rsidR="006D0465">
        <w:t xml:space="preserve"> Belichtungsserie, sowie eine automatische Belichtungssteuerung in der finalen Version.</w:t>
      </w:r>
      <w:r w:rsidR="000E7D72">
        <w:t xml:space="preserve"> Eine Zusammenstellung der verschiedenen Softwareversionen, ist in der folgenden Tabelle gegeben. </w:t>
      </w:r>
    </w:p>
    <w:p w:rsidR="00363F42" w:rsidRDefault="00363F42" w:rsidP="00533C34">
      <w:pPr>
        <w:spacing w:after="240"/>
      </w:pPr>
    </w:p>
    <w:p w:rsidR="00363F42" w:rsidRDefault="00363F42" w:rsidP="00533C34">
      <w:pPr>
        <w:spacing w:after="240"/>
      </w:pP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882C08">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882C08">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882C08">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882C08">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882C08">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882C08">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 xml:space="preserve">04 </w:t>
            </w:r>
            <w:r w:rsidR="00FB5513">
              <w:rPr>
                <w:sz w:val="16"/>
                <w:szCs w:val="16"/>
              </w:rPr>
              <w:t>2018</w:t>
            </w:r>
          </w:p>
        </w:tc>
        <w:tc>
          <w:tcPr>
            <w:tcW w:w="2126" w:type="dxa"/>
            <w:tcBorders>
              <w:bottom w:val="nil"/>
            </w:tcBorders>
          </w:tcPr>
          <w:p w:rsidR="00533C34" w:rsidRDefault="00533C34" w:rsidP="00882C08">
            <w:pPr>
              <w:spacing w:before="0"/>
              <w:jc w:val="center"/>
              <w:rPr>
                <w:sz w:val="16"/>
                <w:szCs w:val="16"/>
              </w:rPr>
            </w:pPr>
            <w:r>
              <w:rPr>
                <w:sz w:val="16"/>
                <w:szCs w:val="16"/>
              </w:rPr>
              <w:t>10</w:t>
            </w:r>
          </w:p>
        </w:tc>
        <w:tc>
          <w:tcPr>
            <w:tcW w:w="2694" w:type="dxa"/>
            <w:tcBorders>
              <w:bottom w:val="nil"/>
              <w:right w:val="nil"/>
            </w:tcBorders>
          </w:tcPr>
          <w:p w:rsidR="00533C34" w:rsidRDefault="00533C34" w:rsidP="00882C08">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882C08">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882C08">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w:t>
            </w:r>
            <w:r w:rsidR="00FB5513">
              <w:rPr>
                <w:sz w:val="16"/>
                <w:szCs w:val="16"/>
              </w:rPr>
              <w:t>2018</w:t>
            </w:r>
          </w:p>
        </w:tc>
        <w:tc>
          <w:tcPr>
            <w:tcW w:w="2126" w:type="dxa"/>
            <w:tcBorders>
              <w:top w:val="nil"/>
              <w:bottom w:val="nil"/>
            </w:tcBorders>
          </w:tcPr>
          <w:p w:rsidR="00533C34" w:rsidRDefault="00533C34" w:rsidP="00882C08">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882C08">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882C08">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882C08">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w:t>
            </w:r>
            <w:r w:rsidR="00FB5513">
              <w:rPr>
                <w:sz w:val="16"/>
                <w:szCs w:val="16"/>
              </w:rPr>
              <w:t xml:space="preserve">2018 </w:t>
            </w:r>
            <w:r>
              <w:rPr>
                <w:sz w:val="16"/>
                <w:szCs w:val="16"/>
              </w:rPr>
              <w:t>–</w:t>
            </w:r>
            <w:r w:rsidR="00FB5513">
              <w:rPr>
                <w:sz w:val="16"/>
                <w:szCs w:val="16"/>
              </w:rPr>
              <w:t xml:space="preserve"> </w:t>
            </w:r>
            <w:r>
              <w:rPr>
                <w:sz w:val="16"/>
                <w:szCs w:val="16"/>
              </w:rPr>
              <w:t>11.1</w:t>
            </w:r>
            <w:r w:rsidR="00FB5513">
              <w:rPr>
                <w:sz w:val="16"/>
                <w:szCs w:val="16"/>
              </w:rPr>
              <w:t xml:space="preserve">2 </w:t>
            </w:r>
            <w:r w:rsidR="00FB5513">
              <w:rPr>
                <w:sz w:val="16"/>
                <w:szCs w:val="16"/>
              </w:rPr>
              <w:t>2018</w:t>
            </w:r>
          </w:p>
        </w:tc>
        <w:tc>
          <w:tcPr>
            <w:tcW w:w="2126" w:type="dxa"/>
            <w:tcBorders>
              <w:top w:val="nil"/>
              <w:bottom w:val="nil"/>
            </w:tcBorders>
          </w:tcPr>
          <w:p w:rsidR="00533C34" w:rsidRDefault="00533C34" w:rsidP="00882C08">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r>
        <w:t xml:space="preserve">Tabelle </w:t>
      </w:r>
      <w:r>
        <w:fldChar w:fldCharType="begin"/>
      </w:r>
      <w:r>
        <w:instrText xml:space="preserve"> SEQ Tabelle \* ARABIC </w:instrText>
      </w:r>
      <w:r>
        <w:fldChar w:fldCharType="separate"/>
      </w:r>
      <w:r>
        <w:rPr>
          <w:noProof/>
        </w:rPr>
        <w:t>6</w:t>
      </w:r>
      <w:r>
        <w:fldChar w:fldCharType="end"/>
      </w:r>
      <w:r>
        <w:rPr>
          <w:noProof/>
        </w:rPr>
        <w:t>: Übersicht der Laufzeiten unterschiedlicher Softwareversionen.</w:t>
      </w:r>
    </w:p>
    <w:p w:rsidR="004F6689" w:rsidRDefault="000E7D72" w:rsidP="00781091">
      <w:r>
        <w:t xml:space="preserve">Der Aufbau der ersten Version „raw_1.py“, ist sehr einfach gehalten. </w:t>
      </w:r>
      <w:r w:rsidR="004D0594">
        <w:t xml:space="preserve">Sie besteht </w:t>
      </w:r>
      <w:r w:rsidR="004D0594">
        <w:t xml:space="preserve">aus drei einzelnen Klassen. </w:t>
      </w:r>
      <w:r w:rsidR="004F6689">
        <w:t xml:space="preserve">Das nachfolgende Klassendiagram zeigt die Struktur </w:t>
      </w:r>
      <w:r w:rsidR="006F769F">
        <w:t>des Programms.</w:t>
      </w:r>
    </w:p>
    <w:p w:rsidR="004F6689" w:rsidRDefault="004F6689" w:rsidP="004F6689">
      <w:pPr>
        <w:keepNext/>
        <w:jc w:val="center"/>
      </w:pPr>
      <w:r>
        <w:rPr>
          <w:noProof/>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r>
        <w:t xml:space="preserve">Abbildung </w:t>
      </w:r>
      <w:r>
        <w:fldChar w:fldCharType="begin"/>
      </w:r>
      <w:r>
        <w:instrText xml:space="preserve"> SEQ Abbildung \* ARABIC </w:instrText>
      </w:r>
      <w:r>
        <w:fldChar w:fldCharType="separate"/>
      </w:r>
      <w:r>
        <w:rPr>
          <w:noProof/>
        </w:rPr>
        <w:t>29</w:t>
      </w:r>
      <w:r>
        <w:fldChar w:fldCharType="end"/>
      </w:r>
      <w:r>
        <w:rPr>
          <w:noProof/>
        </w:rPr>
        <w:t>: Klassendiagramm raw_1.py</w:t>
      </w:r>
    </w:p>
    <w:p w:rsidR="000B7CCF" w:rsidRDefault="004D0594" w:rsidP="00781091">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xml:space="preserve">, besteht eine Bildserie aus jeweils zehn RAW und JPG Bildern. </w:t>
      </w:r>
    </w:p>
    <w:p w:rsidR="000B7CCF" w:rsidRDefault="000B7CCF" w:rsidP="00781091"/>
    <w:p w:rsidR="00A00154" w:rsidRDefault="00A00154" w:rsidP="00781091">
      <w:bookmarkStart w:id="107" w:name="_GoBack"/>
      <w:bookmarkEnd w:id="107"/>
    </w:p>
    <w:p w:rsidR="00EF11EA" w:rsidRDefault="00EF11EA" w:rsidP="00781091">
      <w:r>
        <w:t xml:space="preserve">Grund für die nächste Version war das die Abstände zwischen den Bildern zu lange dauerte wodurch </w:t>
      </w:r>
    </w:p>
    <w:p w:rsidR="004D0594" w:rsidRDefault="004F6689" w:rsidP="00781091">
      <w:r>
        <w:t xml:space="preserve">Für jede neue Bildserie wird </w:t>
      </w:r>
    </w:p>
    <w:p w:rsidR="004D0594" w:rsidRDefault="004D0594" w:rsidP="00781091"/>
    <w:p w:rsidR="00781091" w:rsidRDefault="00781091" w:rsidP="00781091"/>
    <w:p w:rsidR="00B63A6A" w:rsidRDefault="004C30C2" w:rsidP="00781091">
      <w:r>
        <w:t>Unbedingt erwähnen wo sich diese Software befindet!</w:t>
      </w:r>
    </w:p>
    <w:p w:rsidR="00856120" w:rsidRDefault="00856120" w:rsidP="00856120">
      <w:pPr>
        <w:jc w:val="left"/>
      </w:pPr>
      <w:r>
        <w:t>Beschreibung des Raw Bayer data captures mittels picamera:</w:t>
      </w:r>
      <w:r>
        <w:br/>
      </w:r>
      <w:hyperlink r:id="rId46" w:history="1">
        <w:r w:rsidRPr="005C2BDF">
          <w:rPr>
            <w:rStyle w:val="Hyperlink"/>
          </w:rPr>
          <w:t>https://picamera.readthedocs.io/en/release-1.12/recipes2.html</w:t>
        </w:r>
      </w:hyperlink>
      <w:r>
        <w:t xml:space="preserve"> (vorallem </w:t>
      </w:r>
      <w:proofErr w:type="gramStart"/>
      <w:r>
        <w:t>hier !</w:t>
      </w:r>
      <w:proofErr w:type="gramEnd"/>
      <w:r>
        <w:t>)</w:t>
      </w:r>
    </w:p>
    <w:p w:rsidR="00856120" w:rsidRDefault="00856120" w:rsidP="00781091">
      <w:hyperlink r:id="rId47" w:history="1">
        <w:r w:rsidRPr="005C2BDF">
          <w:rPr>
            <w:rStyle w:val="Hyperlink"/>
          </w:rPr>
          <w:t>https://picamera.readthedocs.io/en/release-1.13/recipes2.html</w:t>
        </w:r>
      </w:hyperlink>
    </w:p>
    <w:p w:rsidR="00856120" w:rsidRDefault="00856120" w:rsidP="00781091"/>
    <w:p w:rsidR="00874499" w:rsidRDefault="004D0594" w:rsidP="00874499">
      <w:pPr>
        <w:keepNext/>
      </w:pPr>
      <w:r>
        <w:rPr>
          <w:noProof/>
        </w:rPr>
        <w:lastRenderedPageBreak/>
        <w:drawing>
          <wp:inline distT="0" distB="0" distL="0" distR="0">
            <wp:extent cx="4647363" cy="1575377"/>
            <wp:effectExtent l="0" t="0" r="1270" b="635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58852" cy="1579271"/>
                    </a:xfrm>
                    <a:prstGeom prst="rect">
                      <a:avLst/>
                    </a:prstGeom>
                    <a:noFill/>
                    <a:ln>
                      <a:noFill/>
                    </a:ln>
                  </pic:spPr>
                </pic:pic>
              </a:graphicData>
            </a:graphic>
          </wp:inline>
        </w:drawing>
      </w:r>
    </w:p>
    <w:p w:rsidR="00A93505" w:rsidRDefault="00874499" w:rsidP="00874499">
      <w:pPr>
        <w:pStyle w:val="Beschriftung"/>
      </w:pPr>
      <w:r>
        <w:t xml:space="preserve">Abbildung </w:t>
      </w:r>
      <w:r>
        <w:fldChar w:fldCharType="begin"/>
      </w:r>
      <w:r>
        <w:instrText xml:space="preserve"> SEQ Abbildung \* ARABIC </w:instrText>
      </w:r>
      <w:r>
        <w:fldChar w:fldCharType="separate"/>
      </w:r>
      <w:r w:rsidR="00FB72AB">
        <w:rPr>
          <w:noProof/>
        </w:rPr>
        <w:t>30</w:t>
      </w:r>
      <w:r>
        <w:fldChar w:fldCharType="end"/>
      </w:r>
      <w:r>
        <w:rPr>
          <w:noProof/>
        </w:rPr>
        <w:t>: Klassendiagramm raw_2.py</w:t>
      </w:r>
    </w:p>
    <w:p w:rsidR="00A93505" w:rsidRDefault="00A93505" w:rsidP="00781091"/>
    <w:p w:rsidR="00FB72AB" w:rsidRDefault="004D0594" w:rsidP="00FB72AB">
      <w:pPr>
        <w:keepNext/>
      </w:pPr>
      <w:r>
        <w:rPr>
          <w:noProof/>
        </w:rPr>
        <w:drawing>
          <wp:inline distT="0" distB="0" distL="0" distR="0">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A93505" w:rsidRDefault="00FB72AB" w:rsidP="00FB72AB">
      <w:pPr>
        <w:pStyle w:val="Beschriftung"/>
      </w:pPr>
      <w:r>
        <w:t xml:space="preserve">Abbildung </w:t>
      </w:r>
      <w:r>
        <w:fldChar w:fldCharType="begin"/>
      </w:r>
      <w:r>
        <w:instrText xml:space="preserve"> SEQ Abbildung \* ARABIC </w:instrText>
      </w:r>
      <w:r>
        <w:fldChar w:fldCharType="separate"/>
      </w:r>
      <w:r>
        <w:rPr>
          <w:noProof/>
        </w:rPr>
        <w:t>31</w:t>
      </w:r>
      <w:r>
        <w:fldChar w:fldCharType="end"/>
      </w:r>
      <w:r>
        <w:rPr>
          <w:noProof/>
        </w:rPr>
        <w:t>: Klassendigramm picam.py</w:t>
      </w:r>
    </w:p>
    <w:p w:rsidR="00AD6567" w:rsidRPr="00AD6567" w:rsidRDefault="00AD6567" w:rsidP="005C54AB">
      <w:pPr>
        <w:pStyle w:val="berschrift3"/>
      </w:pPr>
      <w:bookmarkStart w:id="108" w:name="_Toc534627866"/>
      <w:r w:rsidRPr="00677868">
        <w:t>Postprocessing</w:t>
      </w:r>
      <w:bookmarkEnd w:id="108"/>
      <w:r w:rsidRPr="00677868">
        <w:br w:type="page"/>
      </w:r>
    </w:p>
    <w:p w:rsidR="00677868" w:rsidRDefault="00677868" w:rsidP="00677868">
      <w:pPr>
        <w:pStyle w:val="berschrift3"/>
      </w:pPr>
      <w:bookmarkStart w:id="109" w:name="_Toc534627864"/>
      <w:r>
        <w:lastRenderedPageBreak/>
        <w:t>Software zur Wolkendetektion</w:t>
      </w:r>
      <w:bookmarkEnd w:id="109"/>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10" w:name="_Toc534627865"/>
      <w:r>
        <w:t>YCbCr-Farbraum</w:t>
      </w:r>
      <w:bookmarkEnd w:id="110"/>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lastRenderedPageBreak/>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50"/>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1" w:name="_Toc53462790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B72AB">
        <w:rPr>
          <w:noProof/>
        </w:rPr>
        <w:t>32</w:t>
      </w:r>
      <w:r w:rsidR="00BA1753">
        <w:rPr>
          <w:noProof/>
        </w:rPr>
        <w:fldChar w:fldCharType="end"/>
      </w:r>
      <w:r>
        <w:t>: Wolken-Kamera auf dem Dach des IHomeLab.</w:t>
      </w:r>
      <w:bookmarkEnd w:id="111"/>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lastRenderedPageBreak/>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val="de-CH"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97577" cy="2772068"/>
                    </a:xfrm>
                    <a:prstGeom prst="rect">
                      <a:avLst/>
                    </a:prstGeom>
                  </pic:spPr>
                </pic:pic>
              </a:graphicData>
            </a:graphic>
          </wp:inline>
        </w:drawing>
      </w:r>
    </w:p>
    <w:p w:rsidR="00E63BC9" w:rsidRDefault="00E63BC9" w:rsidP="00BC53B2">
      <w:pPr>
        <w:jc w:val="left"/>
      </w:pPr>
    </w:p>
    <w:p w:rsidR="00D84F6E" w:rsidRDefault="002D0401" w:rsidP="00BC53B2">
      <w:pPr>
        <w:jc w:val="left"/>
      </w:pPr>
      <w:r>
        <w:rPr>
          <w:noProof/>
          <w:lang w:val="de-CH" w:eastAsia="de-CH"/>
        </w:rPr>
        <mc:AlternateContent>
          <mc:Choice Requires="wps">
            <w:drawing>
              <wp:anchor distT="0" distB="0" distL="114300" distR="114300" simplePos="0" relativeHeight="251665408" behindDoc="0" locked="0" layoutInCell="1" allowOverlap="1">
                <wp:simplePos x="0" y="0"/>
                <wp:positionH relativeFrom="column">
                  <wp:posOffset>568325</wp:posOffset>
                </wp:positionH>
                <wp:positionV relativeFrom="paragraph">
                  <wp:posOffset>233303</wp:posOffset>
                </wp:positionV>
                <wp:extent cx="1756372" cy="172016"/>
                <wp:effectExtent l="0" t="0" r="15875" b="19050"/>
                <wp:wrapNone/>
                <wp:docPr id="42" name="Flussdiagramm: Daten 42"/>
                <wp:cNvGraphicFramePr/>
                <a:graphic xmlns:a="http://schemas.openxmlformats.org/drawingml/2006/main">
                  <a:graphicData uri="http://schemas.microsoft.com/office/word/2010/wordprocessingShape">
                    <wps:wsp>
                      <wps:cNvSpPr/>
                      <wps:spPr>
                        <a:xfrm>
                          <a:off x="0" y="0"/>
                          <a:ext cx="1756372" cy="17201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7AC987" id="_x0000_t111" coordsize="21600,21600" o:spt="111" path="m4321,l21600,,17204,21600,,21600xe">
                <v:stroke joinstyle="miter"/>
                <v:path gradientshapeok="t" o:connecttype="custom" o:connectlocs="12961,0;10800,0;2161,10800;8602,21600;10800,21600;19402,10800" textboxrect="4321,0,17204,21600"/>
              </v:shapetype>
              <v:shape id="Flussdiagramm: Daten 42" o:spid="_x0000_s1026" type="#_x0000_t111" style="position:absolute;margin-left:44.75pt;margin-top:18.35pt;width:138.3pt;height:13.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" fillcolor="#4f81bd [3204]" strokecolor="#243f60 [1604]" strokeweight="2pt"/>
            </w:pict>
          </mc:Fallback>
        </mc:AlternateContent>
      </w:r>
    </w:p>
    <w:p w:rsidR="006219C2" w:rsidRDefault="006219C2" w:rsidP="006219C2">
      <w:pPr>
        <w:pStyle w:val="berschrift1"/>
      </w:pPr>
      <w:bookmarkStart w:id="112" w:name="_Toc534627867"/>
      <w:r w:rsidRPr="006219C2">
        <w:lastRenderedPageBreak/>
        <w:t xml:space="preserve">Schlussfolgerungen </w:t>
      </w:r>
      <w:r w:rsidR="00431CF7">
        <w:t>und Ausblick</w:t>
      </w:r>
      <w:bookmarkEnd w:id="112"/>
    </w:p>
    <w:p w:rsidR="006219C2" w:rsidRDefault="006219C2" w:rsidP="006219C2">
      <w:bookmarkStart w:id="113"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14" w:name="_Toc534627868"/>
      <w:r>
        <w:lastRenderedPageBreak/>
        <w:t>Risikoanalyse</w:t>
      </w:r>
      <w:bookmarkEnd w:id="114"/>
    </w:p>
    <w:p w:rsidR="00531FEB" w:rsidRPr="00BD5EC2" w:rsidRDefault="00531FEB" w:rsidP="00531FEB">
      <w:pPr>
        <w:rPr>
          <w:b/>
          <w:color w:val="FF0000"/>
        </w:rPr>
      </w:pPr>
      <w:r w:rsidRPr="00BD5EC2">
        <w:rPr>
          <w:b/>
          <w:color w:val="FF0000"/>
        </w:rPr>
        <w:t xml:space="preserve">Mit einem </w:t>
      </w:r>
      <w:proofErr w:type="gramStart"/>
      <w:r w:rsidRPr="00BD5EC2">
        <w:rPr>
          <w:b/>
          <w:color w:val="FF0000"/>
        </w:rPr>
        <w:t>Verweis  in</w:t>
      </w:r>
      <w:proofErr w:type="gramEnd"/>
      <w:r w:rsidRPr="00BD5EC2">
        <w:rPr>
          <w:b/>
          <w:color w:val="FF0000"/>
        </w:rPr>
        <w:t xml:space="preserve">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15" w:name="_Ref491742270"/>
      <w:bookmarkStart w:id="116" w:name="_Ref491742277"/>
      <w:bookmarkStart w:id="117" w:name="_Toc534627869"/>
      <w:bookmarkEnd w:id="113"/>
      <w:r>
        <w:lastRenderedPageBreak/>
        <w:t xml:space="preserve">Anhang A: Beispiele für die Gliederung von </w:t>
      </w:r>
      <w:r w:rsidR="00583AA1">
        <w:t>Abschlussarbeiten</w:t>
      </w:r>
      <w:bookmarkEnd w:id="115"/>
      <w:bookmarkEnd w:id="116"/>
      <w:bookmarkEnd w:id="117"/>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18" w:name="_Toc534627870"/>
      <w:r>
        <w:t>A.1 Literaturarbeiten</w:t>
      </w:r>
      <w:bookmarkEnd w:id="118"/>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19" w:name="_Toc534627871"/>
      <w:r>
        <w:t>A.2 Systementwicklungen</w:t>
      </w:r>
      <w:bookmarkEnd w:id="119"/>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20" w:name="_Toc534627872"/>
      <w:r>
        <w:lastRenderedPageBreak/>
        <w:t>Anhang B: Formatvorlagen</w:t>
      </w:r>
      <w:bookmarkEnd w:id="120"/>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21" w:name="_Toc534627908"/>
      <w:r>
        <w:t xml:space="preserve">Tabelle </w:t>
      </w:r>
      <w:r w:rsidR="00322B5D">
        <w:fldChar w:fldCharType="begin"/>
      </w:r>
      <w:r w:rsidR="00322B5D">
        <w:instrText xml:space="preserve"> SEQ Tabelle \* ARABIC </w:instrText>
      </w:r>
      <w:r w:rsidR="00322B5D">
        <w:fldChar w:fldCharType="separate"/>
      </w:r>
      <w:r w:rsidR="00E546DB">
        <w:rPr>
          <w:noProof/>
        </w:rPr>
        <w:t>7</w:t>
      </w:r>
      <w:r w:rsidR="00322B5D">
        <w:fldChar w:fldCharType="end"/>
      </w:r>
      <w:r>
        <w:t>: Aufstellung der wichtigsten Formatvorlagen der Dokumentvorlage</w:t>
      </w:r>
      <w:bookmarkEnd w:id="121"/>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22" w:name="_Ref492657968"/>
      <w:bookmarkStart w:id="123" w:name="_Toc534627873"/>
      <w:r>
        <w:lastRenderedPageBreak/>
        <w:t>Glossar</w:t>
      </w:r>
      <w:bookmarkEnd w:id="122"/>
      <w:bookmarkEnd w:id="123"/>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4" w:name="_Toc534627874"/>
      <w:r w:rsidRPr="000B6D1F">
        <w:rPr>
          <w:lang w:val="en-US"/>
        </w:rPr>
        <w:lastRenderedPageBreak/>
        <w:t>Quellen</w:t>
      </w:r>
      <w:r w:rsidR="00284FA6" w:rsidRPr="000B6D1F">
        <w:rPr>
          <w:lang w:val="en-US"/>
        </w:rPr>
        <w:t>verzeichnis</w:t>
      </w:r>
      <w:bookmarkEnd w:id="124"/>
    </w:p>
    <w:p w:rsidR="001D6C80" w:rsidRPr="001D6C80" w:rsidRDefault="0079225D" w:rsidP="001D6C80">
      <w:pPr>
        <w:pStyle w:val="Literaturverzeichnis"/>
        <w:rPr>
          <w:lang w:val="en-US"/>
        </w:rPr>
      </w:pPr>
      <w:r>
        <w:fldChar w:fldCharType="begin"/>
      </w:r>
      <w:r w:rsidR="00FC204B">
        <w:rPr>
          <w:lang w:val="en-US"/>
        </w:rPr>
        <w:instrText xml:space="preserve"> ADDIN ZOTERO_BIBL {"custom":[]} CSL_BIBLIOGRAPHY </w:instrText>
      </w:r>
      <w:r>
        <w:fldChar w:fldCharType="separate"/>
      </w:r>
      <w:r w:rsidR="001D6C80" w:rsidRPr="001D6C80">
        <w:rPr>
          <w:lang w:val="en-US"/>
        </w:rPr>
        <w:t>[1]</w:t>
      </w:r>
      <w:r w:rsidR="001D6C80" w:rsidRPr="001D6C80">
        <w:rPr>
          <w:lang w:val="en-US"/>
        </w:rPr>
        <w:tab/>
        <w:t xml:space="preserve">D. Matuszko, „Influence of the extent and genera of cloud cover on solar radiation intensity“, </w:t>
      </w:r>
      <w:r w:rsidR="001D6C80" w:rsidRPr="001D6C80">
        <w:rPr>
          <w:i/>
          <w:iCs/>
          <w:lang w:val="en-US"/>
        </w:rPr>
        <w:t>Int. J. Climatol.</w:t>
      </w:r>
      <w:r w:rsidR="001D6C80" w:rsidRPr="001D6C80">
        <w:rPr>
          <w:lang w:val="en-US"/>
        </w:rPr>
        <w:t>, Bd. 32, Nr. 15, S. 2403–2414, 2012.</w:t>
      </w:r>
    </w:p>
    <w:p w:rsidR="001D6C80" w:rsidRPr="001D6C80" w:rsidRDefault="001D6C80" w:rsidP="001D6C80">
      <w:pPr>
        <w:pStyle w:val="Literaturverzeichnis"/>
      </w:pPr>
      <w:r w:rsidRPr="001D6C80">
        <w:t>[2]</w:t>
      </w:r>
      <w:r w:rsidRPr="001D6C80">
        <w:tab/>
        <w:t xml:space="preserve">V. de B. / Coton, </w:t>
      </w:r>
      <w:r w:rsidRPr="001D6C80">
        <w:rPr>
          <w:i/>
          <w:iCs/>
        </w:rPr>
        <w:t>Wikipedia, English: Cloud classification; übernommen und angepasst. Deutsche Nomenklatur.</w:t>
      </w:r>
      <w:r w:rsidRPr="001D6C80">
        <w:t xml:space="preserve"> 2012.</w:t>
      </w:r>
    </w:p>
    <w:p w:rsidR="001D6C80" w:rsidRPr="001D6C80" w:rsidRDefault="001D6C80" w:rsidP="001D6C80">
      <w:pPr>
        <w:pStyle w:val="Literaturverzeichnis"/>
      </w:pPr>
      <w:r w:rsidRPr="001D6C80">
        <w:t>[3]</w:t>
      </w:r>
      <w:r w:rsidRPr="001D6C80">
        <w:tab/>
        <w:t>University of Illinois, „Cloud Types: common cloud classifications“. [Online]. Verfügbar unter: http://ww2010.atmos.uiuc.edu/(Gh)/guides/mtr/cld/cldtyp/home.rxml. [Zugegriffen: 27-Dez-2018].</w:t>
      </w:r>
    </w:p>
    <w:p w:rsidR="001D6C80" w:rsidRPr="001D6C80" w:rsidRDefault="001D6C80" w:rsidP="001D6C80">
      <w:pPr>
        <w:pStyle w:val="Literaturverzeichnis"/>
        <w:rPr>
          <w:lang w:val="en-US"/>
        </w:rPr>
      </w:pPr>
      <w:r w:rsidRPr="001D6C80">
        <w:t>[4]</w:t>
      </w:r>
      <w:r w:rsidRPr="001D6C80">
        <w:tab/>
        <w:t xml:space="preserve">„Wolken“. [Online]. Verfügbar unter: https://de.wikipedia.org/wiki/Wolke. </w:t>
      </w:r>
      <w:r w:rsidRPr="001D6C80">
        <w:rPr>
          <w:lang w:val="en-US"/>
        </w:rPr>
        <w:t>[Zugegriffen: 27-Dez-2018].</w:t>
      </w:r>
    </w:p>
    <w:p w:rsidR="001D6C80" w:rsidRPr="001D6C80" w:rsidRDefault="001D6C80" w:rsidP="001D6C80">
      <w:pPr>
        <w:pStyle w:val="Literaturverzeichnis"/>
        <w:rPr>
          <w:lang w:val="en-US"/>
        </w:rPr>
      </w:pPr>
      <w:r w:rsidRPr="001D6C80">
        <w:rPr>
          <w:lang w:val="en-US"/>
        </w:rPr>
        <w:t>[5]</w:t>
      </w:r>
      <w:r w:rsidRPr="001D6C80">
        <w:rPr>
          <w:lang w:val="en-US"/>
        </w:rPr>
        <w:tab/>
        <w:t xml:space="preserve">J. Remund, C. Calhau, L. Perret, und D. Marcel, </w:t>
      </w:r>
      <w:r w:rsidRPr="001D6C80">
        <w:rPr>
          <w:i/>
          <w:iCs/>
          <w:lang w:val="en-US"/>
        </w:rPr>
        <w:t>Characterization of the spatio-temporal variations and ramp rates of solar radiation and PV</w:t>
      </w:r>
      <w:r w:rsidRPr="001D6C80">
        <w:rPr>
          <w:lang w:val="en-US"/>
        </w:rPr>
        <w:t>. 2015.</w:t>
      </w:r>
    </w:p>
    <w:p w:rsidR="001D6C80" w:rsidRPr="001D6C80" w:rsidRDefault="001D6C80" w:rsidP="001D6C80">
      <w:pPr>
        <w:pStyle w:val="Literaturverzeichnis"/>
        <w:rPr>
          <w:lang w:val="en-US"/>
        </w:rPr>
      </w:pPr>
      <w:r w:rsidRPr="001D6C80">
        <w:rPr>
          <w:lang w:val="en-US"/>
        </w:rPr>
        <w:t>[6]</w:t>
      </w:r>
      <w:r w:rsidRPr="001D6C80">
        <w:rPr>
          <w:lang w:val="en-US"/>
        </w:rPr>
        <w:tab/>
        <w:t>„http://www.entsoe.eu/fileadmin/user_upload/_library/publications/entsoe/Operation_Handbook/Policy_1_final.pdf“. .</w:t>
      </w:r>
    </w:p>
    <w:p w:rsidR="001D6C80" w:rsidRPr="001D6C80" w:rsidRDefault="001D6C80" w:rsidP="001D6C80">
      <w:pPr>
        <w:pStyle w:val="Literaturverzeichnis"/>
        <w:rPr>
          <w:lang w:val="en-US"/>
        </w:rPr>
      </w:pPr>
      <w:r w:rsidRPr="001D6C80">
        <w:rPr>
          <w:lang w:val="en-US"/>
        </w:rPr>
        <w:t>[7]</w:t>
      </w:r>
      <w:r w:rsidRPr="001D6C80">
        <w:rPr>
          <w:lang w:val="en-US"/>
        </w:rPr>
        <w:tab/>
        <w:t>T. McCandless, „Artificial Intelligence Techniques for Short-range Solar Irradiance Prediction“, Aug. 2015.</w:t>
      </w:r>
    </w:p>
    <w:p w:rsidR="001D6C80" w:rsidRPr="001D6C80" w:rsidRDefault="001D6C80" w:rsidP="001D6C80">
      <w:pPr>
        <w:pStyle w:val="Literaturverzeichnis"/>
        <w:rPr>
          <w:lang w:val="en-US"/>
        </w:rPr>
      </w:pPr>
      <w:r w:rsidRPr="001D6C80">
        <w:rPr>
          <w:lang w:val="en-US"/>
        </w:rPr>
        <w:t>[8]</w:t>
      </w:r>
      <w:r w:rsidRPr="001D6C80">
        <w:rPr>
          <w:lang w:val="en-US"/>
        </w:rPr>
        <w:tab/>
        <w:t xml:space="preserve">A. Woyte, R. Belmans, und J. Nijs, „Power flow fluctuations in distribution grids with high PV penetration“, in </w:t>
      </w:r>
      <w:r w:rsidRPr="001D6C80">
        <w:rPr>
          <w:i/>
          <w:iCs/>
          <w:lang w:val="en-US"/>
        </w:rPr>
        <w:t>Proceedings of Seventeeth European Photovoltaic Solar Energy Conference</w:t>
      </w:r>
      <w:r w:rsidRPr="001D6C80">
        <w:rPr>
          <w:lang w:val="en-US"/>
        </w:rPr>
        <w:t>, 20010101, S. 2414–2417.</w:t>
      </w:r>
    </w:p>
    <w:p w:rsidR="001D6C80" w:rsidRPr="001D6C80" w:rsidRDefault="001D6C80" w:rsidP="001D6C80">
      <w:pPr>
        <w:pStyle w:val="Literaturverzeichnis"/>
      </w:pPr>
      <w:r w:rsidRPr="001D6C80">
        <w:t>[9]</w:t>
      </w:r>
      <w:r w:rsidRPr="001D6C80">
        <w:tab/>
        <w:t xml:space="preserve">F. Vignola, J. Michalsky, T. Stoffel, und A. Ghassemi, </w:t>
      </w:r>
      <w:r w:rsidRPr="001D6C80">
        <w:rPr>
          <w:i/>
          <w:iCs/>
        </w:rPr>
        <w:t>Solar and infrared radiation measurements</w:t>
      </w:r>
      <w:r w:rsidRPr="001D6C80">
        <w:t>. 2017.</w:t>
      </w:r>
    </w:p>
    <w:p w:rsidR="001D6C80" w:rsidRPr="001D6C80" w:rsidRDefault="001D6C80" w:rsidP="001D6C80">
      <w:pPr>
        <w:pStyle w:val="Literaturverzeichnis"/>
      </w:pPr>
      <w:r w:rsidRPr="001D6C80">
        <w:t>[10]</w:t>
      </w:r>
      <w:r w:rsidRPr="001D6C80">
        <w:tab/>
        <w:t xml:space="preserve">„Sonnenstrahlung“, </w:t>
      </w:r>
      <w:r w:rsidRPr="001D6C80">
        <w:rPr>
          <w:i/>
          <w:iCs/>
        </w:rPr>
        <w:t>Wikipedia</w:t>
      </w:r>
      <w:r w:rsidRPr="001D6C80">
        <w:t>, 25-Aug-2018. [Online]. Verfügbar unter: https://de.wikipedia.org/wiki/Sonnenstrahlung#/media/File:Sonne_Strahlungsintensitaet.svg. [Zugegriffen: 08-Dez-2018].</w:t>
      </w:r>
    </w:p>
    <w:p w:rsidR="001D6C80" w:rsidRPr="001D6C80" w:rsidRDefault="001D6C80" w:rsidP="001D6C80">
      <w:pPr>
        <w:pStyle w:val="Literaturverzeichnis"/>
      </w:pPr>
      <w:r w:rsidRPr="001D6C80">
        <w:t>[11]</w:t>
      </w:r>
      <w:r w:rsidRPr="001D6C80">
        <w:tab/>
        <w:t xml:space="preserve">V. Quaschning, </w:t>
      </w:r>
      <w:r w:rsidRPr="001D6C80">
        <w:rPr>
          <w:i/>
          <w:iCs/>
        </w:rPr>
        <w:t>Regenerative Energiesysteme: Technologie - Berechnung - Simulation</w:t>
      </w:r>
      <w:r w:rsidRPr="001D6C80">
        <w:t>, 9., aktualisierte und erweiterte Auflage. München: Hanser, 2015.</w:t>
      </w:r>
    </w:p>
    <w:p w:rsidR="001D6C80" w:rsidRPr="001D6C80" w:rsidRDefault="001D6C80" w:rsidP="001D6C80">
      <w:pPr>
        <w:pStyle w:val="Literaturverzeichnis"/>
        <w:rPr>
          <w:lang w:val="en-US"/>
        </w:rPr>
      </w:pPr>
      <w:r w:rsidRPr="001D6C80">
        <w:t>[12]</w:t>
      </w:r>
      <w:r w:rsidRPr="001D6C80">
        <w:tab/>
        <w:t xml:space="preserve">V. Wesselak, T. Schabbach, J. Fischer, und T. Link, </w:t>
      </w:r>
      <w:r w:rsidRPr="001D6C80">
        <w:rPr>
          <w:i/>
          <w:iCs/>
        </w:rPr>
        <w:t>Handbuch Regenerative Energietechnik</w:t>
      </w:r>
      <w:r w:rsidRPr="001D6C80">
        <w:t xml:space="preserve">, 3. </w:t>
      </w:r>
      <w:r w:rsidRPr="001D6C80">
        <w:rPr>
          <w:lang w:val="en-US"/>
        </w:rPr>
        <w:t>Auflage. Berlin: Springer Vieweg, 2017.</w:t>
      </w:r>
    </w:p>
    <w:p w:rsidR="001D6C80" w:rsidRPr="001D6C80" w:rsidRDefault="001D6C80" w:rsidP="001D6C80">
      <w:pPr>
        <w:pStyle w:val="Literaturverzeichnis"/>
        <w:rPr>
          <w:lang w:val="en-US"/>
        </w:rPr>
      </w:pPr>
      <w:r w:rsidRPr="001D6C80">
        <w:rPr>
          <w:lang w:val="en-US"/>
        </w:rPr>
        <w:t>[13]</w:t>
      </w:r>
      <w:r w:rsidRPr="001D6C80">
        <w:rPr>
          <w:lang w:val="en-US"/>
        </w:rPr>
        <w:tab/>
        <w:t>„(WMO 2008) Guide To Meteorological Instruments And Methods Of Observation“. .</w:t>
      </w:r>
    </w:p>
    <w:p w:rsidR="001D6C80" w:rsidRPr="001D6C80" w:rsidRDefault="001D6C80" w:rsidP="001D6C80">
      <w:pPr>
        <w:pStyle w:val="Literaturverzeichnis"/>
      </w:pPr>
      <w:r w:rsidRPr="001D6C80">
        <w:rPr>
          <w:lang w:val="en-US"/>
        </w:rPr>
        <w:t>[14]</w:t>
      </w:r>
      <w:r w:rsidRPr="001D6C80">
        <w:rPr>
          <w:lang w:val="en-US"/>
        </w:rPr>
        <w:tab/>
        <w:t xml:space="preserve">S. R. West, D. Rowe, S. Sayeef, und A. Berry, „Short-term irradiance forecasting using skycams: Motivation and development“, </w:t>
      </w:r>
      <w:r w:rsidRPr="001D6C80">
        <w:rPr>
          <w:i/>
          <w:iCs/>
          <w:lang w:val="en-US"/>
        </w:rPr>
        <w:t xml:space="preserve">Sol. </w:t>
      </w:r>
      <w:r w:rsidRPr="001D6C80">
        <w:rPr>
          <w:i/>
          <w:iCs/>
        </w:rPr>
        <w:t>Energy</w:t>
      </w:r>
      <w:r w:rsidRPr="001D6C80">
        <w:t>, Bd. 110, S. 188–207, Dez. 2014.</w:t>
      </w:r>
    </w:p>
    <w:p w:rsidR="001D6C80" w:rsidRPr="001D6C80" w:rsidRDefault="001D6C80" w:rsidP="001D6C80">
      <w:pPr>
        <w:pStyle w:val="Literaturverzeichnis"/>
      </w:pPr>
      <w:r w:rsidRPr="001D6C80">
        <w:t>[15]</w:t>
      </w:r>
      <w:r w:rsidRPr="001D6C80">
        <w:tab/>
        <w:t>„Leuchtdichte“. [Online]. Verfügbar unter: https://www.schorsch.com/de/wissen/glossar/leuchtdichte.html. [Zugegriffen: 18-Dez-2018].</w:t>
      </w:r>
    </w:p>
    <w:p w:rsidR="001D6C80" w:rsidRPr="001D6C80" w:rsidRDefault="001D6C80" w:rsidP="001D6C80">
      <w:pPr>
        <w:pStyle w:val="Literaturverzeichnis"/>
      </w:pPr>
      <w:r w:rsidRPr="001D6C80">
        <w:t>[16]</w:t>
      </w:r>
      <w:r w:rsidRPr="001D6C80">
        <w:tab/>
        <w:t>„Understanding Dynamic Range in Digital Photography“. [Online]. Verfügbar unter: https://www.cambridgeincolour.com/tutorials/dynamic-range.htm. [Zugegriffen: 18-Dez-2018].</w:t>
      </w:r>
    </w:p>
    <w:p w:rsidR="001D6C80" w:rsidRPr="001D6C80" w:rsidRDefault="001D6C80" w:rsidP="001D6C80">
      <w:pPr>
        <w:pStyle w:val="Literaturverzeichnis"/>
      </w:pPr>
      <w:r w:rsidRPr="001D6C80">
        <w:t>[17]</w:t>
      </w:r>
      <w:r w:rsidRPr="001D6C80">
        <w:tab/>
        <w:t>„Understanding Digital Camera Sensors“. [Online]. Verfügbar unter: https://www.cambridgeincolour.com/tutorials/camera-sensors.htm. [Zugegriffen: 18-Dez-2018].</w:t>
      </w:r>
    </w:p>
    <w:p w:rsidR="001D6C80" w:rsidRPr="001D6C80" w:rsidRDefault="001D6C80" w:rsidP="001D6C80">
      <w:pPr>
        <w:pStyle w:val="Literaturverzeichnis"/>
        <w:rPr>
          <w:lang w:val="en-US"/>
        </w:rPr>
      </w:pPr>
      <w:r w:rsidRPr="001D6C80">
        <w:rPr>
          <w:lang w:val="en-US"/>
        </w:rPr>
        <w:t>[18]</w:t>
      </w:r>
      <w:r w:rsidRPr="001D6C80">
        <w:rPr>
          <w:lang w:val="en-US"/>
        </w:rPr>
        <w:tab/>
        <w:t xml:space="preserve">A. Darmont, </w:t>
      </w:r>
      <w:r w:rsidRPr="001D6C80">
        <w:rPr>
          <w:i/>
          <w:iCs/>
          <w:lang w:val="en-US"/>
        </w:rPr>
        <w:t>High dynamic range imaging: sensors and architectures</w:t>
      </w:r>
      <w:r w:rsidRPr="001D6C80">
        <w:rPr>
          <w:lang w:val="en-US"/>
        </w:rPr>
        <w:t>. Bellingham, Washington: SPIE Press, 2012.</w:t>
      </w:r>
    </w:p>
    <w:p w:rsidR="001D6C80" w:rsidRPr="001D6C80" w:rsidRDefault="001D6C80" w:rsidP="001D6C80">
      <w:pPr>
        <w:pStyle w:val="Literaturverzeichnis"/>
        <w:rPr>
          <w:lang w:val="en-US"/>
        </w:rPr>
      </w:pPr>
      <w:r w:rsidRPr="001D6C80">
        <w:rPr>
          <w:lang w:val="en-US"/>
        </w:rPr>
        <w:t>[19]</w:t>
      </w:r>
      <w:r w:rsidRPr="001D6C80">
        <w:rPr>
          <w:lang w:val="en-US"/>
        </w:rPr>
        <w:tab/>
        <w:t xml:space="preserve">P. E. Debevec und J. Malik, „Recovering high dynamic range radiance maps from photographs“, in </w:t>
      </w:r>
      <w:r w:rsidRPr="001D6C80">
        <w:rPr>
          <w:i/>
          <w:iCs/>
          <w:lang w:val="en-US"/>
        </w:rPr>
        <w:t>ACM SIGGRAPH 2008 classes on - SIGGRAPH ’08</w:t>
      </w:r>
      <w:r w:rsidRPr="001D6C80">
        <w:rPr>
          <w:lang w:val="en-US"/>
        </w:rPr>
        <w:t>, Los Angeles, California, 2008, S. 1.</w:t>
      </w:r>
    </w:p>
    <w:p w:rsidR="001D6C80" w:rsidRPr="001D6C80" w:rsidRDefault="001D6C80" w:rsidP="001D6C80">
      <w:pPr>
        <w:pStyle w:val="Literaturverzeichnis"/>
        <w:rPr>
          <w:lang w:val="en-US"/>
        </w:rPr>
      </w:pPr>
      <w:r w:rsidRPr="001D6C80">
        <w:rPr>
          <w:lang w:val="en-US"/>
        </w:rPr>
        <w:t>[20]</w:t>
      </w:r>
      <w:r w:rsidRPr="001D6C80">
        <w:rPr>
          <w:lang w:val="en-US"/>
        </w:rPr>
        <w:tab/>
        <w:t xml:space="preserve">R. Szeliski, </w:t>
      </w:r>
      <w:r w:rsidRPr="001D6C80">
        <w:rPr>
          <w:i/>
          <w:iCs/>
          <w:lang w:val="en-US"/>
        </w:rPr>
        <w:t>Computer vision: algorithms and applications</w:t>
      </w:r>
      <w:r w:rsidRPr="001D6C80">
        <w:rPr>
          <w:lang w:val="en-US"/>
        </w:rPr>
        <w:t>. London ; New York: Springer, 2011.</w:t>
      </w:r>
    </w:p>
    <w:p w:rsidR="001D6C80" w:rsidRPr="001D6C80" w:rsidRDefault="001D6C80" w:rsidP="001D6C80">
      <w:pPr>
        <w:pStyle w:val="Literaturverzeichnis"/>
        <w:rPr>
          <w:lang w:val="en-US"/>
        </w:rPr>
      </w:pPr>
      <w:r w:rsidRPr="001D6C80">
        <w:rPr>
          <w:lang w:val="en-US"/>
        </w:rPr>
        <w:t>[21]</w:t>
      </w:r>
      <w:r w:rsidRPr="001D6C80">
        <w:rPr>
          <w:lang w:val="en-US"/>
        </w:rPr>
        <w:tab/>
        <w:t xml:space="preserve">A. Jacobs, „High Dynamic Range Imaging and its Application in Building Research“, </w:t>
      </w:r>
      <w:r w:rsidRPr="001D6C80">
        <w:rPr>
          <w:i/>
          <w:iCs/>
          <w:lang w:val="en-US"/>
        </w:rPr>
        <w:t>Adv. Build. Energy Res.</w:t>
      </w:r>
      <w:r w:rsidRPr="001D6C80">
        <w:rPr>
          <w:lang w:val="en-US"/>
        </w:rPr>
        <w:t>, Bd. 1, S. 177–202, Jan. 2007.</w:t>
      </w:r>
    </w:p>
    <w:p w:rsidR="001D6C80" w:rsidRPr="001D6C80" w:rsidRDefault="001D6C80" w:rsidP="001D6C80">
      <w:pPr>
        <w:pStyle w:val="Literaturverzeichnis"/>
      </w:pPr>
      <w:r w:rsidRPr="001D6C80">
        <w:rPr>
          <w:lang w:val="en-US"/>
        </w:rPr>
        <w:t>[22]</w:t>
      </w:r>
      <w:r w:rsidRPr="001D6C80">
        <w:rPr>
          <w:lang w:val="en-US"/>
        </w:rPr>
        <w:tab/>
        <w:t xml:space="preserve">„Image Types: JPEG &amp; TIFF File Formats“. </w:t>
      </w:r>
      <w:r w:rsidRPr="001D6C80">
        <w:t>[Online]. Verfügbar unter: https://www.cambridgeincolour.com/tutorials/imagetypes.htm. [Zugegriffen: 19-Dez-2018].</w:t>
      </w:r>
    </w:p>
    <w:p w:rsidR="001D6C80" w:rsidRPr="001D6C80" w:rsidRDefault="001D6C80" w:rsidP="001D6C80">
      <w:pPr>
        <w:pStyle w:val="Literaturverzeichnis"/>
        <w:rPr>
          <w:lang w:val="en-US"/>
        </w:rPr>
      </w:pPr>
      <w:r w:rsidRPr="001D6C80">
        <w:t>[23]</w:t>
      </w:r>
      <w:r w:rsidRPr="001D6C80">
        <w:tab/>
        <w:t xml:space="preserve">„RAW vs JPEG“. [Online]. Verfügbar unter: https://digital-photography-school.com/raw-vs-jpeg/. </w:t>
      </w:r>
      <w:r w:rsidRPr="001D6C80">
        <w:rPr>
          <w:lang w:val="en-US"/>
        </w:rPr>
        <w:t>[Zugegriffen: 19-Dez-2018].</w:t>
      </w:r>
    </w:p>
    <w:p w:rsidR="001D6C80" w:rsidRPr="001D6C80" w:rsidRDefault="001D6C80" w:rsidP="001D6C80">
      <w:pPr>
        <w:pStyle w:val="Literaturverzeichnis"/>
      </w:pPr>
      <w:r w:rsidRPr="001D6C80">
        <w:rPr>
          <w:lang w:val="en-US"/>
        </w:rPr>
        <w:lastRenderedPageBreak/>
        <w:t>[24]</w:t>
      </w:r>
      <w:r w:rsidRPr="001D6C80">
        <w:rPr>
          <w:lang w:val="en-US"/>
        </w:rPr>
        <w:tab/>
        <w:t xml:space="preserve">„NREL Best Practices Handbook for the Collection and Use of Solar Resource Data for Solar Energy Applications“. </w:t>
      </w:r>
      <w:r w:rsidRPr="001D6C80">
        <w:t>[Online]. Verfügbar unter: https://www.nrel.gov/docs/fy18osti/68886.pdf. [Zugegriffen: 15-Dez-2018].</w:t>
      </w:r>
    </w:p>
    <w:p w:rsidR="001D6C80" w:rsidRPr="001D6C80" w:rsidRDefault="001D6C80" w:rsidP="001D6C80">
      <w:pPr>
        <w:pStyle w:val="Literaturverzeichnis"/>
      </w:pPr>
      <w:r w:rsidRPr="001D6C80">
        <w:rPr>
          <w:lang w:val="en-US"/>
        </w:rPr>
        <w:t>[25]</w:t>
      </w:r>
      <w:r w:rsidRPr="001D6C80">
        <w:rPr>
          <w:lang w:val="en-US"/>
        </w:rPr>
        <w:tab/>
        <w:t xml:space="preserve">L. O. Grobe, M. Krehel, S. Wittkopf, und X. Yang, „Monitoring of solar irradiation at Lucerne University of Applied Sciences and Arts“. </w:t>
      </w:r>
      <w:r w:rsidRPr="001D6C80">
        <w:t>DOI: 10.5281/zenodo.1182433, 01-Jan-2017.</w:t>
      </w:r>
    </w:p>
    <w:p w:rsidR="001D6C80" w:rsidRPr="001D6C80" w:rsidRDefault="001D6C80" w:rsidP="001D6C80">
      <w:pPr>
        <w:pStyle w:val="Literaturverzeichnis"/>
        <w:rPr>
          <w:lang w:val="en-US"/>
        </w:rPr>
      </w:pPr>
      <w:r w:rsidRPr="001D6C80">
        <w:t>[26]</w:t>
      </w:r>
      <w:r w:rsidRPr="001D6C80">
        <w:tab/>
        <w:t xml:space="preserve">„Automatisches Messnetz - MeteoSchweiz“. [Online]. Verfügbar unter: https://www.meteoschweiz.admin.ch/home/mess-und-prognosesysteme/bodenstationen/automatisches-messnetz.html?station=luz. </w:t>
      </w:r>
      <w:r w:rsidRPr="001D6C80">
        <w:rPr>
          <w:lang w:val="en-US"/>
        </w:rPr>
        <w:t>[Zugegriffen: 03-Jan-2019].</w:t>
      </w:r>
    </w:p>
    <w:p w:rsidR="001D6C80" w:rsidRPr="001D6C80" w:rsidRDefault="001D6C80" w:rsidP="001D6C80">
      <w:pPr>
        <w:pStyle w:val="Literaturverzeichnis"/>
        <w:rPr>
          <w:lang w:val="en-US"/>
        </w:rPr>
      </w:pPr>
      <w:r w:rsidRPr="001D6C80">
        <w:rPr>
          <w:lang w:val="en-US"/>
        </w:rPr>
        <w:t>[27]</w:t>
      </w:r>
      <w:r w:rsidRPr="001D6C80">
        <w:rPr>
          <w:lang w:val="en-US"/>
        </w:rPr>
        <w:tab/>
        <w:t xml:space="preserve">R. Sloan, J. H. Shaw, und D. Williams, „Thermal Radiation from the Atmosphere*“, </w:t>
      </w:r>
      <w:r w:rsidRPr="001D6C80">
        <w:rPr>
          <w:i/>
          <w:iCs/>
          <w:lang w:val="en-US"/>
        </w:rPr>
        <w:t>J. Opt. Soc. Am.</w:t>
      </w:r>
      <w:r w:rsidRPr="001D6C80">
        <w:rPr>
          <w:lang w:val="en-US"/>
        </w:rPr>
        <w:t>, Bd. 46, Nr. 7, S. 543, Juli 1956.</w:t>
      </w:r>
    </w:p>
    <w:p w:rsidR="001D6C80" w:rsidRPr="001D6C80" w:rsidRDefault="001D6C80" w:rsidP="001D6C80">
      <w:pPr>
        <w:pStyle w:val="Literaturverzeichnis"/>
      </w:pPr>
      <w:r w:rsidRPr="001D6C80">
        <w:t>[28]</w:t>
      </w:r>
      <w:r w:rsidRPr="001D6C80">
        <w:tab/>
        <w:t>„Feuchtemaße“. [Online]. Verfügbar unter: http://www.gerd-pfeffer.de/atm_feuchte2.html#Wolkenuntergrenze. [Zugegriffen: 04-Jan-2019].</w:t>
      </w:r>
    </w:p>
    <w:p w:rsidR="001D6C80" w:rsidRPr="001D6C80" w:rsidRDefault="001D6C80" w:rsidP="001D6C80">
      <w:pPr>
        <w:pStyle w:val="Literaturverzeichnis"/>
      </w:pPr>
      <w:r w:rsidRPr="001D6C80">
        <w:t>[29]</w:t>
      </w:r>
      <w:r w:rsidRPr="001D6C80">
        <w:tab/>
        <w:t>„Molekularsieb – Dry &amp; Safe“. [Online]. Verfügbar unter: https://www.trockenmittel.ch/trockenmittel/molekularsieb.html. [Zugegriffen: 05-Jan-2019].</w:t>
      </w:r>
    </w:p>
    <w:p w:rsidR="001D6C80" w:rsidRPr="001D6C80" w:rsidRDefault="001D6C80" w:rsidP="001D6C80">
      <w:pPr>
        <w:pStyle w:val="Literaturverzeichnis"/>
      </w:pPr>
      <w:r w:rsidRPr="001D6C80">
        <w:t>[30]</w:t>
      </w:r>
      <w:r w:rsidRPr="001D6C80">
        <w:tab/>
        <w:t>„Zeolithe – Wikipedia“. [Online]. Verfügbar unter: https://de.wikipedia.org/wiki/Zeolithe_(Stoffgruppe). [Zugegriffen: 05-Jan-2019].</w:t>
      </w:r>
    </w:p>
    <w:p w:rsidR="0079225D" w:rsidRDefault="0079225D">
      <w:pPr>
        <w:sectPr w:rsidR="0079225D" w:rsidSect="00AC594F">
          <w:headerReference w:type="default" r:id="rId53"/>
          <w:headerReference w:type="first" r:id="rId54"/>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5" w:name="_Toc534627875"/>
      <w:r>
        <w:lastRenderedPageBreak/>
        <w:t>Stichwortverzeichnis</w:t>
      </w:r>
      <w:bookmarkEnd w:id="125"/>
    </w:p>
    <w:p w:rsidR="00A41159" w:rsidRDefault="00284FA6">
      <w:pPr>
        <w:rPr>
          <w:noProof/>
        </w:rPr>
        <w:sectPr w:rsidR="00A41159" w:rsidSect="00A41159">
          <w:headerReference w:type="first" r:id="rId55"/>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69C6" w:rsidRDefault="002069C6">
      <w:pPr>
        <w:spacing w:before="0" w:line="240" w:lineRule="auto"/>
      </w:pPr>
      <w:r>
        <w:separator/>
      </w:r>
    </w:p>
  </w:endnote>
  <w:endnote w:type="continuationSeparator" w:id="0">
    <w:p w:rsidR="002069C6" w:rsidRDefault="002069C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69C6" w:rsidRDefault="002069C6">
      <w:pPr>
        <w:spacing w:before="0" w:line="240" w:lineRule="auto"/>
      </w:pPr>
      <w:r>
        <w:separator/>
      </w:r>
    </w:p>
  </w:footnote>
  <w:footnote w:type="continuationSeparator" w:id="0">
    <w:p w:rsidR="002069C6" w:rsidRDefault="002069C6">
      <w:pPr>
        <w:spacing w:before="0" w:line="240" w:lineRule="auto"/>
      </w:pPr>
      <w:r>
        <w:continuationSeparator/>
      </w:r>
    </w:p>
  </w:footnote>
  <w:footnote w:id="1">
    <w:p w:rsidR="00693A9E" w:rsidRPr="00856265" w:rsidRDefault="00693A9E"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693A9E" w:rsidRPr="00436AD8" w:rsidRDefault="00693A9E">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0476B1" w:rsidRPr="000476B1" w:rsidRDefault="000476B1">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693A9E" w:rsidRPr="00DB4ACE" w:rsidRDefault="00693A9E">
      <w:pPr>
        <w:pStyle w:val="Funotentext"/>
      </w:pPr>
      <w:r>
        <w:rPr>
          <w:rStyle w:val="Funotenzeichen"/>
        </w:rPr>
        <w:footnoteRef/>
      </w:r>
      <w:r>
        <w:t xml:space="preserve"> </w:t>
      </w:r>
      <w:r w:rsidRPr="00DB4ACE">
        <w:rPr>
          <w:sz w:val="16"/>
          <w:szCs w:val="16"/>
        </w:rPr>
        <w:t>Siehe hierzu das Weber-Fechner-Gesetz</w:t>
      </w:r>
      <w:r>
        <w:t>.</w:t>
      </w:r>
    </w:p>
  </w:footnote>
  <w:footnote w:id="5">
    <w:p w:rsidR="00693A9E" w:rsidRDefault="00693A9E">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693A9E" w:rsidRPr="00DE7F73" w:rsidRDefault="00693A9E"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693A9E" w:rsidRPr="00BD5EC2" w:rsidRDefault="00693A9E">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8">
    <w:p w:rsidR="00693A9E" w:rsidRPr="00BD5EC2" w:rsidRDefault="00693A9E"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693A9E" w:rsidRPr="00F80E42" w:rsidRDefault="00693A9E">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693A9E" w:rsidRPr="00025EB6" w:rsidRDefault="00693A9E">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693A9E" w:rsidRPr="00166F34" w:rsidRDefault="00693A9E"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693A9E" w:rsidRPr="001B3364" w:rsidRDefault="00693A9E">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693A9E" w:rsidRPr="009C4FB5" w:rsidRDefault="00693A9E"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693A9E" w:rsidRPr="00AB0039" w:rsidRDefault="00693A9E">
      <w:pPr>
        <w:pStyle w:val="Funotentext"/>
      </w:pPr>
      <w:r>
        <w:rPr>
          <w:rStyle w:val="Funotenzeichen"/>
        </w:rPr>
        <w:footnoteRef/>
      </w:r>
      <w:r>
        <w:t xml:space="preserve"> </w:t>
      </w:r>
      <w:r w:rsidRPr="00AB0039">
        <w:rPr>
          <w:sz w:val="16"/>
          <w:szCs w:val="16"/>
        </w:rPr>
        <w:t>GitHub bezeichnet diese als „Repository“.</w:t>
      </w:r>
    </w:p>
  </w:footnote>
  <w:footnote w:id="15">
    <w:p w:rsidR="00693A9E" w:rsidRPr="009A74DC" w:rsidRDefault="00693A9E">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3A9E" w:rsidRDefault="00693A9E">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7276AC">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7276AC">
      <w:rPr>
        <w:noProof/>
      </w:rPr>
      <w:instrText>10</w:instrText>
    </w:r>
    <w:r>
      <w:rPr>
        <w:noProof/>
      </w:rPr>
      <w:fldChar w:fldCharType="end"/>
    </w:r>
    <w:r>
      <w:instrText xml:space="preserve"> " " \* MERGEFORMAT </w:instrText>
    </w:r>
    <w:r>
      <w:fldChar w:fldCharType="separate"/>
    </w:r>
    <w:r w:rsidR="007276AC">
      <w:rPr>
        <w:noProof/>
      </w:rPr>
      <w:instrText>10</w:instrText>
    </w:r>
    <w:r w:rsidR="007276AC">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Pr>
        <w:noProof/>
      </w:rPr>
      <w:fldChar w:fldCharType="separate"/>
    </w:r>
    <w:r w:rsidR="007276AC">
      <w:rPr>
        <w:noProof/>
      </w:rPr>
      <w:t>Quellenverzeichnis</w:t>
    </w:r>
    <w:r>
      <w:rPr>
        <w:noProof/>
      </w:rPr>
      <w:fldChar w:fldCharType="end"/>
    </w:r>
    <w:r>
      <w:tab/>
    </w:r>
    <w:r>
      <w:fldChar w:fldCharType="begin"/>
    </w:r>
    <w:r>
      <w:instrText xml:space="preserve"> PAGE  \* MERGEFORMAT </w:instrText>
    </w:r>
    <w:r>
      <w:fldChar w:fldCharType="separate"/>
    </w:r>
    <w:r w:rsidR="007276AC">
      <w:rPr>
        <w:noProof/>
      </w:rPr>
      <w:t>58</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3A9E" w:rsidRDefault="00693A9E">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3A9E" w:rsidRDefault="00693A9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 w:numId="44">
    <w:abstractNumId w:val="32"/>
  </w:num>
  <w:num w:numId="45">
    <w:abstractNumId w:val="32"/>
  </w:num>
  <w:num w:numId="46">
    <w:abstractNumId w:val="32"/>
  </w:num>
  <w:num w:numId="47">
    <w:abstractNumId w:val="32"/>
  </w:num>
  <w:num w:numId="48">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5B87"/>
    <w:rsid w:val="000068D2"/>
    <w:rsid w:val="00007B81"/>
    <w:rsid w:val="00011508"/>
    <w:rsid w:val="000129BC"/>
    <w:rsid w:val="000175FF"/>
    <w:rsid w:val="0002121C"/>
    <w:rsid w:val="00022714"/>
    <w:rsid w:val="000239DE"/>
    <w:rsid w:val="00024493"/>
    <w:rsid w:val="00025EB6"/>
    <w:rsid w:val="00032409"/>
    <w:rsid w:val="0003242D"/>
    <w:rsid w:val="000327A4"/>
    <w:rsid w:val="000331B9"/>
    <w:rsid w:val="000360C1"/>
    <w:rsid w:val="00036D19"/>
    <w:rsid w:val="00041436"/>
    <w:rsid w:val="00043D85"/>
    <w:rsid w:val="00044C0A"/>
    <w:rsid w:val="00046D43"/>
    <w:rsid w:val="000476B1"/>
    <w:rsid w:val="000513E0"/>
    <w:rsid w:val="00051554"/>
    <w:rsid w:val="0005295B"/>
    <w:rsid w:val="00053B7D"/>
    <w:rsid w:val="00054067"/>
    <w:rsid w:val="00054094"/>
    <w:rsid w:val="00054130"/>
    <w:rsid w:val="00054A37"/>
    <w:rsid w:val="00055D5F"/>
    <w:rsid w:val="0006421C"/>
    <w:rsid w:val="00064D6C"/>
    <w:rsid w:val="00065ABF"/>
    <w:rsid w:val="00067DCD"/>
    <w:rsid w:val="00070CDF"/>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E6E"/>
    <w:rsid w:val="000C475C"/>
    <w:rsid w:val="000C7538"/>
    <w:rsid w:val="000D0CE1"/>
    <w:rsid w:val="000D1285"/>
    <w:rsid w:val="000E13EC"/>
    <w:rsid w:val="000E1D5C"/>
    <w:rsid w:val="000E6AFE"/>
    <w:rsid w:val="000E6F9D"/>
    <w:rsid w:val="000E7D72"/>
    <w:rsid w:val="000E7E66"/>
    <w:rsid w:val="000F2512"/>
    <w:rsid w:val="000F2C22"/>
    <w:rsid w:val="000F5969"/>
    <w:rsid w:val="000F6E0C"/>
    <w:rsid w:val="000F7D92"/>
    <w:rsid w:val="001013CE"/>
    <w:rsid w:val="00103E22"/>
    <w:rsid w:val="00104A1A"/>
    <w:rsid w:val="00106F13"/>
    <w:rsid w:val="001072BB"/>
    <w:rsid w:val="0010740F"/>
    <w:rsid w:val="001108D3"/>
    <w:rsid w:val="00111094"/>
    <w:rsid w:val="0011183F"/>
    <w:rsid w:val="00111AC6"/>
    <w:rsid w:val="00112856"/>
    <w:rsid w:val="0011619B"/>
    <w:rsid w:val="00117C19"/>
    <w:rsid w:val="00122A3B"/>
    <w:rsid w:val="0012461E"/>
    <w:rsid w:val="0012526B"/>
    <w:rsid w:val="001253A4"/>
    <w:rsid w:val="001254E8"/>
    <w:rsid w:val="00126368"/>
    <w:rsid w:val="00126452"/>
    <w:rsid w:val="00127364"/>
    <w:rsid w:val="00127E99"/>
    <w:rsid w:val="0013003B"/>
    <w:rsid w:val="00130434"/>
    <w:rsid w:val="001325CA"/>
    <w:rsid w:val="001327BE"/>
    <w:rsid w:val="00135B85"/>
    <w:rsid w:val="00137A25"/>
    <w:rsid w:val="00143C30"/>
    <w:rsid w:val="00145D0A"/>
    <w:rsid w:val="0014700B"/>
    <w:rsid w:val="00150A5C"/>
    <w:rsid w:val="00151A87"/>
    <w:rsid w:val="001527FF"/>
    <w:rsid w:val="0015655F"/>
    <w:rsid w:val="0015666C"/>
    <w:rsid w:val="001569C9"/>
    <w:rsid w:val="00156A19"/>
    <w:rsid w:val="00160690"/>
    <w:rsid w:val="00161EB9"/>
    <w:rsid w:val="001642F6"/>
    <w:rsid w:val="0016438C"/>
    <w:rsid w:val="00165EED"/>
    <w:rsid w:val="001662E0"/>
    <w:rsid w:val="00166939"/>
    <w:rsid w:val="00166F34"/>
    <w:rsid w:val="00173B8C"/>
    <w:rsid w:val="0018099E"/>
    <w:rsid w:val="00183A52"/>
    <w:rsid w:val="001902F1"/>
    <w:rsid w:val="00190BEE"/>
    <w:rsid w:val="0019162E"/>
    <w:rsid w:val="00192CE5"/>
    <w:rsid w:val="0019410C"/>
    <w:rsid w:val="00194AF7"/>
    <w:rsid w:val="0019585B"/>
    <w:rsid w:val="00195EF5"/>
    <w:rsid w:val="001A01F2"/>
    <w:rsid w:val="001A230B"/>
    <w:rsid w:val="001A383A"/>
    <w:rsid w:val="001A4407"/>
    <w:rsid w:val="001A4759"/>
    <w:rsid w:val="001A6AAA"/>
    <w:rsid w:val="001A7DB8"/>
    <w:rsid w:val="001B04F9"/>
    <w:rsid w:val="001B3225"/>
    <w:rsid w:val="001B3364"/>
    <w:rsid w:val="001B5E62"/>
    <w:rsid w:val="001B679C"/>
    <w:rsid w:val="001B6A53"/>
    <w:rsid w:val="001B6A98"/>
    <w:rsid w:val="001B7667"/>
    <w:rsid w:val="001C0822"/>
    <w:rsid w:val="001C38D5"/>
    <w:rsid w:val="001C47C5"/>
    <w:rsid w:val="001D04A7"/>
    <w:rsid w:val="001D311E"/>
    <w:rsid w:val="001D60E1"/>
    <w:rsid w:val="001D6AAA"/>
    <w:rsid w:val="001D6C80"/>
    <w:rsid w:val="001D6D8F"/>
    <w:rsid w:val="001D72D7"/>
    <w:rsid w:val="001E293A"/>
    <w:rsid w:val="001E2E0D"/>
    <w:rsid w:val="001E4B00"/>
    <w:rsid w:val="001F09F3"/>
    <w:rsid w:val="001F108B"/>
    <w:rsid w:val="001F4345"/>
    <w:rsid w:val="001F5E17"/>
    <w:rsid w:val="001F6AC8"/>
    <w:rsid w:val="001F6FE1"/>
    <w:rsid w:val="001F78F5"/>
    <w:rsid w:val="00202CBB"/>
    <w:rsid w:val="0020319A"/>
    <w:rsid w:val="00203C12"/>
    <w:rsid w:val="002058AE"/>
    <w:rsid w:val="002069C6"/>
    <w:rsid w:val="00206EFC"/>
    <w:rsid w:val="00207425"/>
    <w:rsid w:val="002100E6"/>
    <w:rsid w:val="0021249D"/>
    <w:rsid w:val="00215F16"/>
    <w:rsid w:val="00216360"/>
    <w:rsid w:val="00216BF7"/>
    <w:rsid w:val="00222670"/>
    <w:rsid w:val="00222902"/>
    <w:rsid w:val="00222F9F"/>
    <w:rsid w:val="00222FB3"/>
    <w:rsid w:val="00223CD6"/>
    <w:rsid w:val="00226FED"/>
    <w:rsid w:val="0022787E"/>
    <w:rsid w:val="00227E7C"/>
    <w:rsid w:val="00230313"/>
    <w:rsid w:val="002310C9"/>
    <w:rsid w:val="00231F8D"/>
    <w:rsid w:val="002367B3"/>
    <w:rsid w:val="00236981"/>
    <w:rsid w:val="002374A5"/>
    <w:rsid w:val="00237C16"/>
    <w:rsid w:val="0024139A"/>
    <w:rsid w:val="00242114"/>
    <w:rsid w:val="00245623"/>
    <w:rsid w:val="002458A1"/>
    <w:rsid w:val="00246654"/>
    <w:rsid w:val="002536C1"/>
    <w:rsid w:val="002537A2"/>
    <w:rsid w:val="002553F9"/>
    <w:rsid w:val="00261809"/>
    <w:rsid w:val="00264C7F"/>
    <w:rsid w:val="00265D00"/>
    <w:rsid w:val="00266935"/>
    <w:rsid w:val="00267670"/>
    <w:rsid w:val="00270E61"/>
    <w:rsid w:val="00270ECD"/>
    <w:rsid w:val="00272409"/>
    <w:rsid w:val="00274230"/>
    <w:rsid w:val="00284443"/>
    <w:rsid w:val="00284FA6"/>
    <w:rsid w:val="002857DE"/>
    <w:rsid w:val="00287671"/>
    <w:rsid w:val="00290F0F"/>
    <w:rsid w:val="0029589E"/>
    <w:rsid w:val="0029592F"/>
    <w:rsid w:val="00296A79"/>
    <w:rsid w:val="00297AF3"/>
    <w:rsid w:val="002A2D74"/>
    <w:rsid w:val="002A38F4"/>
    <w:rsid w:val="002A41CA"/>
    <w:rsid w:val="002A45DA"/>
    <w:rsid w:val="002A51A0"/>
    <w:rsid w:val="002A5C70"/>
    <w:rsid w:val="002A7513"/>
    <w:rsid w:val="002B0D82"/>
    <w:rsid w:val="002B19DC"/>
    <w:rsid w:val="002B1C98"/>
    <w:rsid w:val="002B257F"/>
    <w:rsid w:val="002B3507"/>
    <w:rsid w:val="002B7671"/>
    <w:rsid w:val="002C14C7"/>
    <w:rsid w:val="002C2AFE"/>
    <w:rsid w:val="002C4282"/>
    <w:rsid w:val="002C5491"/>
    <w:rsid w:val="002C707B"/>
    <w:rsid w:val="002C7B5A"/>
    <w:rsid w:val="002D017C"/>
    <w:rsid w:val="002D0401"/>
    <w:rsid w:val="002D0BE5"/>
    <w:rsid w:val="002D1F6E"/>
    <w:rsid w:val="002D45B6"/>
    <w:rsid w:val="002D483A"/>
    <w:rsid w:val="002D56DB"/>
    <w:rsid w:val="002D5D74"/>
    <w:rsid w:val="002D7078"/>
    <w:rsid w:val="002E0112"/>
    <w:rsid w:val="002E0A65"/>
    <w:rsid w:val="002E1F53"/>
    <w:rsid w:val="002E3717"/>
    <w:rsid w:val="002E4953"/>
    <w:rsid w:val="002E4BDE"/>
    <w:rsid w:val="002E68E4"/>
    <w:rsid w:val="002E7AFE"/>
    <w:rsid w:val="002E7F1B"/>
    <w:rsid w:val="002F1228"/>
    <w:rsid w:val="002F3521"/>
    <w:rsid w:val="002F36E1"/>
    <w:rsid w:val="002F48AC"/>
    <w:rsid w:val="002F4FA3"/>
    <w:rsid w:val="00301B3C"/>
    <w:rsid w:val="0030213A"/>
    <w:rsid w:val="00302F3C"/>
    <w:rsid w:val="003030C7"/>
    <w:rsid w:val="00304110"/>
    <w:rsid w:val="00306F1E"/>
    <w:rsid w:val="00307330"/>
    <w:rsid w:val="00307D2A"/>
    <w:rsid w:val="00310ACA"/>
    <w:rsid w:val="003112FF"/>
    <w:rsid w:val="00315EB6"/>
    <w:rsid w:val="0031739B"/>
    <w:rsid w:val="003176CC"/>
    <w:rsid w:val="00317896"/>
    <w:rsid w:val="00320E9F"/>
    <w:rsid w:val="00322B5D"/>
    <w:rsid w:val="00325ED9"/>
    <w:rsid w:val="00325F6C"/>
    <w:rsid w:val="0032639F"/>
    <w:rsid w:val="00327BA6"/>
    <w:rsid w:val="00331EB3"/>
    <w:rsid w:val="003349A9"/>
    <w:rsid w:val="003359FA"/>
    <w:rsid w:val="00336A89"/>
    <w:rsid w:val="00336C52"/>
    <w:rsid w:val="003379ED"/>
    <w:rsid w:val="00337F61"/>
    <w:rsid w:val="00340216"/>
    <w:rsid w:val="003412E1"/>
    <w:rsid w:val="00342828"/>
    <w:rsid w:val="0034320F"/>
    <w:rsid w:val="00344890"/>
    <w:rsid w:val="003457B4"/>
    <w:rsid w:val="00345B74"/>
    <w:rsid w:val="00350EA3"/>
    <w:rsid w:val="0035309C"/>
    <w:rsid w:val="003531A0"/>
    <w:rsid w:val="00354BCE"/>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70BF5"/>
    <w:rsid w:val="003731B3"/>
    <w:rsid w:val="00374D75"/>
    <w:rsid w:val="00376DCD"/>
    <w:rsid w:val="003810D9"/>
    <w:rsid w:val="003820D4"/>
    <w:rsid w:val="00382855"/>
    <w:rsid w:val="00385321"/>
    <w:rsid w:val="003866F7"/>
    <w:rsid w:val="00386EC8"/>
    <w:rsid w:val="003910C5"/>
    <w:rsid w:val="00392428"/>
    <w:rsid w:val="0039354D"/>
    <w:rsid w:val="0039467A"/>
    <w:rsid w:val="003967E5"/>
    <w:rsid w:val="003978A4"/>
    <w:rsid w:val="003A043B"/>
    <w:rsid w:val="003A1582"/>
    <w:rsid w:val="003A2672"/>
    <w:rsid w:val="003A3224"/>
    <w:rsid w:val="003A3667"/>
    <w:rsid w:val="003A7608"/>
    <w:rsid w:val="003A7AE5"/>
    <w:rsid w:val="003B0701"/>
    <w:rsid w:val="003B0CF5"/>
    <w:rsid w:val="003B1FE7"/>
    <w:rsid w:val="003B22C4"/>
    <w:rsid w:val="003B788D"/>
    <w:rsid w:val="003C487D"/>
    <w:rsid w:val="003C4B72"/>
    <w:rsid w:val="003C521D"/>
    <w:rsid w:val="003C55D5"/>
    <w:rsid w:val="003C5F0F"/>
    <w:rsid w:val="003D0E1C"/>
    <w:rsid w:val="003D128E"/>
    <w:rsid w:val="003D19FB"/>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A4B"/>
    <w:rsid w:val="003F4CF1"/>
    <w:rsid w:val="003F4D2E"/>
    <w:rsid w:val="003F5319"/>
    <w:rsid w:val="003F5999"/>
    <w:rsid w:val="003F722F"/>
    <w:rsid w:val="00401CF4"/>
    <w:rsid w:val="00403246"/>
    <w:rsid w:val="00403604"/>
    <w:rsid w:val="0040502E"/>
    <w:rsid w:val="004057D7"/>
    <w:rsid w:val="00405CA6"/>
    <w:rsid w:val="004101C6"/>
    <w:rsid w:val="00411744"/>
    <w:rsid w:val="00412B25"/>
    <w:rsid w:val="004132D2"/>
    <w:rsid w:val="00413C67"/>
    <w:rsid w:val="00415B09"/>
    <w:rsid w:val="00415F43"/>
    <w:rsid w:val="00416213"/>
    <w:rsid w:val="0041674D"/>
    <w:rsid w:val="00420FF3"/>
    <w:rsid w:val="00421D4C"/>
    <w:rsid w:val="00424F0F"/>
    <w:rsid w:val="00425657"/>
    <w:rsid w:val="00426F90"/>
    <w:rsid w:val="00430DDB"/>
    <w:rsid w:val="00431336"/>
    <w:rsid w:val="00431CF7"/>
    <w:rsid w:val="00432E70"/>
    <w:rsid w:val="00432EEA"/>
    <w:rsid w:val="00433AE4"/>
    <w:rsid w:val="004341B3"/>
    <w:rsid w:val="0043593A"/>
    <w:rsid w:val="00436401"/>
    <w:rsid w:val="00436AD8"/>
    <w:rsid w:val="00437A85"/>
    <w:rsid w:val="00440D21"/>
    <w:rsid w:val="00441F76"/>
    <w:rsid w:val="00443206"/>
    <w:rsid w:val="00444719"/>
    <w:rsid w:val="00444B08"/>
    <w:rsid w:val="00444BC1"/>
    <w:rsid w:val="0044596D"/>
    <w:rsid w:val="00446046"/>
    <w:rsid w:val="00447350"/>
    <w:rsid w:val="00447882"/>
    <w:rsid w:val="0045187A"/>
    <w:rsid w:val="00451906"/>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38D5"/>
    <w:rsid w:val="0048501D"/>
    <w:rsid w:val="0048660B"/>
    <w:rsid w:val="0048671B"/>
    <w:rsid w:val="00486AA1"/>
    <w:rsid w:val="00490A6C"/>
    <w:rsid w:val="0049163C"/>
    <w:rsid w:val="0049201A"/>
    <w:rsid w:val="00492222"/>
    <w:rsid w:val="004935FC"/>
    <w:rsid w:val="00495667"/>
    <w:rsid w:val="0049602F"/>
    <w:rsid w:val="00496D4C"/>
    <w:rsid w:val="004A1499"/>
    <w:rsid w:val="004A2268"/>
    <w:rsid w:val="004A397A"/>
    <w:rsid w:val="004A69DE"/>
    <w:rsid w:val="004A755C"/>
    <w:rsid w:val="004B0C26"/>
    <w:rsid w:val="004B0E82"/>
    <w:rsid w:val="004B1D92"/>
    <w:rsid w:val="004B345C"/>
    <w:rsid w:val="004B5C4C"/>
    <w:rsid w:val="004C281B"/>
    <w:rsid w:val="004C30C2"/>
    <w:rsid w:val="004C30F3"/>
    <w:rsid w:val="004C47B3"/>
    <w:rsid w:val="004C5DCF"/>
    <w:rsid w:val="004D0594"/>
    <w:rsid w:val="004D0F69"/>
    <w:rsid w:val="004D1AA2"/>
    <w:rsid w:val="004D374F"/>
    <w:rsid w:val="004D4297"/>
    <w:rsid w:val="004D6101"/>
    <w:rsid w:val="004D6E63"/>
    <w:rsid w:val="004E1CB3"/>
    <w:rsid w:val="004E1E00"/>
    <w:rsid w:val="004E20B5"/>
    <w:rsid w:val="004E289C"/>
    <w:rsid w:val="004E2E98"/>
    <w:rsid w:val="004E5810"/>
    <w:rsid w:val="004E7098"/>
    <w:rsid w:val="004E781E"/>
    <w:rsid w:val="004F062C"/>
    <w:rsid w:val="004F0C6F"/>
    <w:rsid w:val="004F10C3"/>
    <w:rsid w:val="004F10F4"/>
    <w:rsid w:val="004F3138"/>
    <w:rsid w:val="004F4C9B"/>
    <w:rsid w:val="004F64A4"/>
    <w:rsid w:val="004F6689"/>
    <w:rsid w:val="004F72DB"/>
    <w:rsid w:val="004F79F6"/>
    <w:rsid w:val="005014AF"/>
    <w:rsid w:val="005019F5"/>
    <w:rsid w:val="005021D5"/>
    <w:rsid w:val="00503C37"/>
    <w:rsid w:val="00503DA8"/>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B8B"/>
    <w:rsid w:val="00522E21"/>
    <w:rsid w:val="00527A29"/>
    <w:rsid w:val="00531FEB"/>
    <w:rsid w:val="00533C34"/>
    <w:rsid w:val="00535D3A"/>
    <w:rsid w:val="00536556"/>
    <w:rsid w:val="00536A1E"/>
    <w:rsid w:val="00540F20"/>
    <w:rsid w:val="00541259"/>
    <w:rsid w:val="00541992"/>
    <w:rsid w:val="00541C8A"/>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4283"/>
    <w:rsid w:val="00586D3D"/>
    <w:rsid w:val="00586F60"/>
    <w:rsid w:val="00590C1C"/>
    <w:rsid w:val="00591B9B"/>
    <w:rsid w:val="005921A2"/>
    <w:rsid w:val="005957F7"/>
    <w:rsid w:val="005A2605"/>
    <w:rsid w:val="005A260D"/>
    <w:rsid w:val="005A2F0E"/>
    <w:rsid w:val="005A4A68"/>
    <w:rsid w:val="005A7737"/>
    <w:rsid w:val="005B0556"/>
    <w:rsid w:val="005B0A85"/>
    <w:rsid w:val="005B2821"/>
    <w:rsid w:val="005B28A3"/>
    <w:rsid w:val="005B2C28"/>
    <w:rsid w:val="005B2F93"/>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369F"/>
    <w:rsid w:val="005D51C6"/>
    <w:rsid w:val="005D7265"/>
    <w:rsid w:val="005E0994"/>
    <w:rsid w:val="005E0BE4"/>
    <w:rsid w:val="005E227C"/>
    <w:rsid w:val="005E51DC"/>
    <w:rsid w:val="005E626B"/>
    <w:rsid w:val="005E733E"/>
    <w:rsid w:val="005F010C"/>
    <w:rsid w:val="005F1D10"/>
    <w:rsid w:val="005F299A"/>
    <w:rsid w:val="005F3664"/>
    <w:rsid w:val="005F4855"/>
    <w:rsid w:val="005F576C"/>
    <w:rsid w:val="00600074"/>
    <w:rsid w:val="0060373E"/>
    <w:rsid w:val="00605349"/>
    <w:rsid w:val="00605BA1"/>
    <w:rsid w:val="00605D79"/>
    <w:rsid w:val="006067D9"/>
    <w:rsid w:val="00607288"/>
    <w:rsid w:val="00610440"/>
    <w:rsid w:val="00612B78"/>
    <w:rsid w:val="00612DC6"/>
    <w:rsid w:val="00613DFE"/>
    <w:rsid w:val="006143BB"/>
    <w:rsid w:val="00615363"/>
    <w:rsid w:val="00615471"/>
    <w:rsid w:val="00615B76"/>
    <w:rsid w:val="006168B9"/>
    <w:rsid w:val="006168DD"/>
    <w:rsid w:val="00617998"/>
    <w:rsid w:val="006179BC"/>
    <w:rsid w:val="006179FA"/>
    <w:rsid w:val="00621189"/>
    <w:rsid w:val="006219C2"/>
    <w:rsid w:val="00632153"/>
    <w:rsid w:val="006322EF"/>
    <w:rsid w:val="00633976"/>
    <w:rsid w:val="0063433A"/>
    <w:rsid w:val="006365F3"/>
    <w:rsid w:val="00636DDA"/>
    <w:rsid w:val="00637238"/>
    <w:rsid w:val="00640A1B"/>
    <w:rsid w:val="006421BF"/>
    <w:rsid w:val="006431E9"/>
    <w:rsid w:val="006432D8"/>
    <w:rsid w:val="006445D4"/>
    <w:rsid w:val="006500D6"/>
    <w:rsid w:val="00650745"/>
    <w:rsid w:val="00650EF2"/>
    <w:rsid w:val="00655AC7"/>
    <w:rsid w:val="00656EFE"/>
    <w:rsid w:val="00657647"/>
    <w:rsid w:val="00665AB6"/>
    <w:rsid w:val="0066758A"/>
    <w:rsid w:val="0066763B"/>
    <w:rsid w:val="00670A91"/>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A9E"/>
    <w:rsid w:val="00695994"/>
    <w:rsid w:val="00695F8C"/>
    <w:rsid w:val="00697181"/>
    <w:rsid w:val="00697EE2"/>
    <w:rsid w:val="006A0B05"/>
    <w:rsid w:val="006A5068"/>
    <w:rsid w:val="006A7CCE"/>
    <w:rsid w:val="006B123C"/>
    <w:rsid w:val="006B2962"/>
    <w:rsid w:val="006B4180"/>
    <w:rsid w:val="006B4B0B"/>
    <w:rsid w:val="006B77EF"/>
    <w:rsid w:val="006C2EB8"/>
    <w:rsid w:val="006D0275"/>
    <w:rsid w:val="006D0465"/>
    <w:rsid w:val="006D45A1"/>
    <w:rsid w:val="006D6B45"/>
    <w:rsid w:val="006D71E3"/>
    <w:rsid w:val="006E1633"/>
    <w:rsid w:val="006E1C04"/>
    <w:rsid w:val="006E208E"/>
    <w:rsid w:val="006E232E"/>
    <w:rsid w:val="006E2E94"/>
    <w:rsid w:val="006E3CDA"/>
    <w:rsid w:val="006E5AC6"/>
    <w:rsid w:val="006E5FFE"/>
    <w:rsid w:val="006E6AB7"/>
    <w:rsid w:val="006E7126"/>
    <w:rsid w:val="006E7EF2"/>
    <w:rsid w:val="006F2E88"/>
    <w:rsid w:val="006F5023"/>
    <w:rsid w:val="006F50D9"/>
    <w:rsid w:val="006F55C1"/>
    <w:rsid w:val="006F6061"/>
    <w:rsid w:val="006F6078"/>
    <w:rsid w:val="006F71EC"/>
    <w:rsid w:val="006F769F"/>
    <w:rsid w:val="00702CFF"/>
    <w:rsid w:val="007035C5"/>
    <w:rsid w:val="00704B81"/>
    <w:rsid w:val="00705D72"/>
    <w:rsid w:val="00705DFA"/>
    <w:rsid w:val="0070613C"/>
    <w:rsid w:val="00717EC0"/>
    <w:rsid w:val="00727115"/>
    <w:rsid w:val="007276AC"/>
    <w:rsid w:val="00727DD8"/>
    <w:rsid w:val="00731CDE"/>
    <w:rsid w:val="00735AE5"/>
    <w:rsid w:val="0073704A"/>
    <w:rsid w:val="007373C0"/>
    <w:rsid w:val="0073770B"/>
    <w:rsid w:val="00737D13"/>
    <w:rsid w:val="00741215"/>
    <w:rsid w:val="0074349B"/>
    <w:rsid w:val="00743F64"/>
    <w:rsid w:val="00745CFC"/>
    <w:rsid w:val="007462E4"/>
    <w:rsid w:val="00750B3C"/>
    <w:rsid w:val="007529F4"/>
    <w:rsid w:val="00753827"/>
    <w:rsid w:val="00754350"/>
    <w:rsid w:val="00756737"/>
    <w:rsid w:val="007577BE"/>
    <w:rsid w:val="00761B4C"/>
    <w:rsid w:val="00761D1E"/>
    <w:rsid w:val="00762283"/>
    <w:rsid w:val="00763183"/>
    <w:rsid w:val="00763B2C"/>
    <w:rsid w:val="0076410D"/>
    <w:rsid w:val="007648E0"/>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5DB1"/>
    <w:rsid w:val="00786D72"/>
    <w:rsid w:val="00787463"/>
    <w:rsid w:val="00790779"/>
    <w:rsid w:val="00791AC6"/>
    <w:rsid w:val="0079225D"/>
    <w:rsid w:val="00792DD3"/>
    <w:rsid w:val="007930EE"/>
    <w:rsid w:val="00793DA0"/>
    <w:rsid w:val="00793FD0"/>
    <w:rsid w:val="00794A71"/>
    <w:rsid w:val="0079678A"/>
    <w:rsid w:val="007972C7"/>
    <w:rsid w:val="007A00FC"/>
    <w:rsid w:val="007A0499"/>
    <w:rsid w:val="007A060E"/>
    <w:rsid w:val="007A1B96"/>
    <w:rsid w:val="007A1D9F"/>
    <w:rsid w:val="007A6384"/>
    <w:rsid w:val="007A6562"/>
    <w:rsid w:val="007B37F7"/>
    <w:rsid w:val="007B3D5B"/>
    <w:rsid w:val="007B4A00"/>
    <w:rsid w:val="007B5569"/>
    <w:rsid w:val="007B5C56"/>
    <w:rsid w:val="007B62C2"/>
    <w:rsid w:val="007C4A66"/>
    <w:rsid w:val="007C59FE"/>
    <w:rsid w:val="007C5C9C"/>
    <w:rsid w:val="007C5F1E"/>
    <w:rsid w:val="007D2921"/>
    <w:rsid w:val="007D3976"/>
    <w:rsid w:val="007D53AF"/>
    <w:rsid w:val="007D61D0"/>
    <w:rsid w:val="007D7D55"/>
    <w:rsid w:val="007E0131"/>
    <w:rsid w:val="007E2413"/>
    <w:rsid w:val="007E2573"/>
    <w:rsid w:val="007E2A1D"/>
    <w:rsid w:val="007E729C"/>
    <w:rsid w:val="007F1B6D"/>
    <w:rsid w:val="007F1C54"/>
    <w:rsid w:val="007F2DFD"/>
    <w:rsid w:val="007F50DB"/>
    <w:rsid w:val="0080037E"/>
    <w:rsid w:val="00801E7B"/>
    <w:rsid w:val="008026B1"/>
    <w:rsid w:val="00804736"/>
    <w:rsid w:val="00805892"/>
    <w:rsid w:val="008071B2"/>
    <w:rsid w:val="00807CB5"/>
    <w:rsid w:val="00810F5D"/>
    <w:rsid w:val="008118B6"/>
    <w:rsid w:val="0081447D"/>
    <w:rsid w:val="00814C2E"/>
    <w:rsid w:val="00815443"/>
    <w:rsid w:val="00817B6D"/>
    <w:rsid w:val="008214B5"/>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986"/>
    <w:rsid w:val="00853009"/>
    <w:rsid w:val="00853797"/>
    <w:rsid w:val="00853A99"/>
    <w:rsid w:val="008554D2"/>
    <w:rsid w:val="00856120"/>
    <w:rsid w:val="00856941"/>
    <w:rsid w:val="008606EE"/>
    <w:rsid w:val="00860F55"/>
    <w:rsid w:val="00861519"/>
    <w:rsid w:val="00861828"/>
    <w:rsid w:val="00862DDF"/>
    <w:rsid w:val="0086313C"/>
    <w:rsid w:val="00864087"/>
    <w:rsid w:val="00864856"/>
    <w:rsid w:val="00864AE9"/>
    <w:rsid w:val="00865D3A"/>
    <w:rsid w:val="00867AEA"/>
    <w:rsid w:val="00867EBE"/>
    <w:rsid w:val="008706AD"/>
    <w:rsid w:val="00873A3C"/>
    <w:rsid w:val="00874499"/>
    <w:rsid w:val="00875077"/>
    <w:rsid w:val="008768F9"/>
    <w:rsid w:val="00876E6E"/>
    <w:rsid w:val="00881890"/>
    <w:rsid w:val="00882517"/>
    <w:rsid w:val="0088299E"/>
    <w:rsid w:val="00886D64"/>
    <w:rsid w:val="00891125"/>
    <w:rsid w:val="0089222C"/>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5A99"/>
    <w:rsid w:val="008C5C79"/>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B1F"/>
    <w:rsid w:val="008E4F6B"/>
    <w:rsid w:val="008E57C0"/>
    <w:rsid w:val="008E5F8E"/>
    <w:rsid w:val="008E7E94"/>
    <w:rsid w:val="008F0072"/>
    <w:rsid w:val="008F10E9"/>
    <w:rsid w:val="008F24FD"/>
    <w:rsid w:val="008F56CA"/>
    <w:rsid w:val="0090212B"/>
    <w:rsid w:val="00902533"/>
    <w:rsid w:val="00902A05"/>
    <w:rsid w:val="00904915"/>
    <w:rsid w:val="009066D7"/>
    <w:rsid w:val="009073AF"/>
    <w:rsid w:val="00911770"/>
    <w:rsid w:val="00912079"/>
    <w:rsid w:val="009126D9"/>
    <w:rsid w:val="00913423"/>
    <w:rsid w:val="00914186"/>
    <w:rsid w:val="00920EFB"/>
    <w:rsid w:val="00921AD1"/>
    <w:rsid w:val="00921D13"/>
    <w:rsid w:val="00923E3A"/>
    <w:rsid w:val="00924E99"/>
    <w:rsid w:val="00925324"/>
    <w:rsid w:val="00925859"/>
    <w:rsid w:val="0092611A"/>
    <w:rsid w:val="0092640F"/>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479A"/>
    <w:rsid w:val="0094500D"/>
    <w:rsid w:val="00945C1D"/>
    <w:rsid w:val="00947226"/>
    <w:rsid w:val="00947725"/>
    <w:rsid w:val="00950212"/>
    <w:rsid w:val="009509E0"/>
    <w:rsid w:val="00956100"/>
    <w:rsid w:val="00960B46"/>
    <w:rsid w:val="00960ED9"/>
    <w:rsid w:val="009619E5"/>
    <w:rsid w:val="00962AC4"/>
    <w:rsid w:val="00963F6D"/>
    <w:rsid w:val="00965421"/>
    <w:rsid w:val="009669DF"/>
    <w:rsid w:val="00967BCF"/>
    <w:rsid w:val="009708A1"/>
    <w:rsid w:val="0097091A"/>
    <w:rsid w:val="009711D3"/>
    <w:rsid w:val="00972342"/>
    <w:rsid w:val="0097476B"/>
    <w:rsid w:val="009758FD"/>
    <w:rsid w:val="009767C9"/>
    <w:rsid w:val="0098307B"/>
    <w:rsid w:val="00985152"/>
    <w:rsid w:val="009866AC"/>
    <w:rsid w:val="0098680C"/>
    <w:rsid w:val="00990982"/>
    <w:rsid w:val="009936D9"/>
    <w:rsid w:val="009939FA"/>
    <w:rsid w:val="009962F4"/>
    <w:rsid w:val="0099695C"/>
    <w:rsid w:val="0099740F"/>
    <w:rsid w:val="009A0402"/>
    <w:rsid w:val="009A1D93"/>
    <w:rsid w:val="009A3610"/>
    <w:rsid w:val="009A5D84"/>
    <w:rsid w:val="009A6619"/>
    <w:rsid w:val="009A6CDA"/>
    <w:rsid w:val="009A6F60"/>
    <w:rsid w:val="009A74DC"/>
    <w:rsid w:val="009A755F"/>
    <w:rsid w:val="009B03E4"/>
    <w:rsid w:val="009B28EF"/>
    <w:rsid w:val="009B2F6E"/>
    <w:rsid w:val="009B3534"/>
    <w:rsid w:val="009B5EC8"/>
    <w:rsid w:val="009B6A0A"/>
    <w:rsid w:val="009B6B83"/>
    <w:rsid w:val="009B718B"/>
    <w:rsid w:val="009C0A24"/>
    <w:rsid w:val="009C1A83"/>
    <w:rsid w:val="009C26CF"/>
    <w:rsid w:val="009C4404"/>
    <w:rsid w:val="009C4FB5"/>
    <w:rsid w:val="009C6273"/>
    <w:rsid w:val="009D10A4"/>
    <w:rsid w:val="009D2209"/>
    <w:rsid w:val="009D2B1A"/>
    <w:rsid w:val="009D31A4"/>
    <w:rsid w:val="009D4013"/>
    <w:rsid w:val="009D412D"/>
    <w:rsid w:val="009D63AF"/>
    <w:rsid w:val="009D6448"/>
    <w:rsid w:val="009D6D00"/>
    <w:rsid w:val="009D793F"/>
    <w:rsid w:val="009E2019"/>
    <w:rsid w:val="009E49D5"/>
    <w:rsid w:val="009E5273"/>
    <w:rsid w:val="009F07EC"/>
    <w:rsid w:val="009F088E"/>
    <w:rsid w:val="009F0F37"/>
    <w:rsid w:val="009F1EE3"/>
    <w:rsid w:val="009F218F"/>
    <w:rsid w:val="009F3BEF"/>
    <w:rsid w:val="009F42CB"/>
    <w:rsid w:val="009F4848"/>
    <w:rsid w:val="009F506A"/>
    <w:rsid w:val="009F6262"/>
    <w:rsid w:val="009F7D28"/>
    <w:rsid w:val="00A00154"/>
    <w:rsid w:val="00A007E9"/>
    <w:rsid w:val="00A028E1"/>
    <w:rsid w:val="00A02FCD"/>
    <w:rsid w:val="00A04CA1"/>
    <w:rsid w:val="00A05CF4"/>
    <w:rsid w:val="00A06626"/>
    <w:rsid w:val="00A1026B"/>
    <w:rsid w:val="00A126AD"/>
    <w:rsid w:val="00A128CD"/>
    <w:rsid w:val="00A14A0F"/>
    <w:rsid w:val="00A14C17"/>
    <w:rsid w:val="00A2346B"/>
    <w:rsid w:val="00A26B0C"/>
    <w:rsid w:val="00A30F98"/>
    <w:rsid w:val="00A30FFA"/>
    <w:rsid w:val="00A32299"/>
    <w:rsid w:val="00A33425"/>
    <w:rsid w:val="00A34D3D"/>
    <w:rsid w:val="00A35092"/>
    <w:rsid w:val="00A35319"/>
    <w:rsid w:val="00A37F91"/>
    <w:rsid w:val="00A40B7C"/>
    <w:rsid w:val="00A41159"/>
    <w:rsid w:val="00A42639"/>
    <w:rsid w:val="00A42D68"/>
    <w:rsid w:val="00A43AF4"/>
    <w:rsid w:val="00A44AF1"/>
    <w:rsid w:val="00A45DD2"/>
    <w:rsid w:val="00A47BD9"/>
    <w:rsid w:val="00A47E17"/>
    <w:rsid w:val="00A5114A"/>
    <w:rsid w:val="00A5417D"/>
    <w:rsid w:val="00A55551"/>
    <w:rsid w:val="00A6083C"/>
    <w:rsid w:val="00A609DA"/>
    <w:rsid w:val="00A60D3A"/>
    <w:rsid w:val="00A61BC2"/>
    <w:rsid w:val="00A63848"/>
    <w:rsid w:val="00A65DA0"/>
    <w:rsid w:val="00A66B5C"/>
    <w:rsid w:val="00A70F84"/>
    <w:rsid w:val="00A71446"/>
    <w:rsid w:val="00A71674"/>
    <w:rsid w:val="00A72B6F"/>
    <w:rsid w:val="00A73639"/>
    <w:rsid w:val="00A73DF5"/>
    <w:rsid w:val="00A74A25"/>
    <w:rsid w:val="00A75A9E"/>
    <w:rsid w:val="00A76996"/>
    <w:rsid w:val="00A80C6A"/>
    <w:rsid w:val="00A810D9"/>
    <w:rsid w:val="00A810F5"/>
    <w:rsid w:val="00A8339B"/>
    <w:rsid w:val="00A84672"/>
    <w:rsid w:val="00A8566A"/>
    <w:rsid w:val="00A909DE"/>
    <w:rsid w:val="00A918BE"/>
    <w:rsid w:val="00A93505"/>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6DA"/>
    <w:rsid w:val="00AB4108"/>
    <w:rsid w:val="00AC0466"/>
    <w:rsid w:val="00AC094E"/>
    <w:rsid w:val="00AC27A3"/>
    <w:rsid w:val="00AC2BA7"/>
    <w:rsid w:val="00AC340C"/>
    <w:rsid w:val="00AC3618"/>
    <w:rsid w:val="00AC3989"/>
    <w:rsid w:val="00AC594F"/>
    <w:rsid w:val="00AC6692"/>
    <w:rsid w:val="00AC6FB7"/>
    <w:rsid w:val="00AD0CD2"/>
    <w:rsid w:val="00AD3115"/>
    <w:rsid w:val="00AD6567"/>
    <w:rsid w:val="00AD757A"/>
    <w:rsid w:val="00AE209D"/>
    <w:rsid w:val="00AE654B"/>
    <w:rsid w:val="00AE6B11"/>
    <w:rsid w:val="00AF1D97"/>
    <w:rsid w:val="00AF37B5"/>
    <w:rsid w:val="00AF39FB"/>
    <w:rsid w:val="00AF4644"/>
    <w:rsid w:val="00AF4A88"/>
    <w:rsid w:val="00AF5960"/>
    <w:rsid w:val="00B00AEA"/>
    <w:rsid w:val="00B00CFE"/>
    <w:rsid w:val="00B01C7A"/>
    <w:rsid w:val="00B02273"/>
    <w:rsid w:val="00B063E7"/>
    <w:rsid w:val="00B06B17"/>
    <w:rsid w:val="00B07CAB"/>
    <w:rsid w:val="00B10603"/>
    <w:rsid w:val="00B128F5"/>
    <w:rsid w:val="00B12BEE"/>
    <w:rsid w:val="00B1712C"/>
    <w:rsid w:val="00B17DC6"/>
    <w:rsid w:val="00B17F93"/>
    <w:rsid w:val="00B223D1"/>
    <w:rsid w:val="00B269DE"/>
    <w:rsid w:val="00B26EC9"/>
    <w:rsid w:val="00B30A17"/>
    <w:rsid w:val="00B30DC4"/>
    <w:rsid w:val="00B32C84"/>
    <w:rsid w:val="00B343AD"/>
    <w:rsid w:val="00B40854"/>
    <w:rsid w:val="00B412F4"/>
    <w:rsid w:val="00B41EF8"/>
    <w:rsid w:val="00B440EE"/>
    <w:rsid w:val="00B44A5F"/>
    <w:rsid w:val="00B470EC"/>
    <w:rsid w:val="00B4768E"/>
    <w:rsid w:val="00B47867"/>
    <w:rsid w:val="00B50971"/>
    <w:rsid w:val="00B51696"/>
    <w:rsid w:val="00B5243C"/>
    <w:rsid w:val="00B53180"/>
    <w:rsid w:val="00B5373E"/>
    <w:rsid w:val="00B54EC9"/>
    <w:rsid w:val="00B568FC"/>
    <w:rsid w:val="00B56D16"/>
    <w:rsid w:val="00B5772A"/>
    <w:rsid w:val="00B578AE"/>
    <w:rsid w:val="00B60278"/>
    <w:rsid w:val="00B608D1"/>
    <w:rsid w:val="00B6098E"/>
    <w:rsid w:val="00B61B22"/>
    <w:rsid w:val="00B62206"/>
    <w:rsid w:val="00B63A6A"/>
    <w:rsid w:val="00B65B86"/>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6482"/>
    <w:rsid w:val="00B90B44"/>
    <w:rsid w:val="00B90C35"/>
    <w:rsid w:val="00B91462"/>
    <w:rsid w:val="00B915B8"/>
    <w:rsid w:val="00B926AF"/>
    <w:rsid w:val="00B94159"/>
    <w:rsid w:val="00B963FA"/>
    <w:rsid w:val="00B96445"/>
    <w:rsid w:val="00B9672F"/>
    <w:rsid w:val="00B97292"/>
    <w:rsid w:val="00BA1564"/>
    <w:rsid w:val="00BA1753"/>
    <w:rsid w:val="00BA30FF"/>
    <w:rsid w:val="00BA5F0B"/>
    <w:rsid w:val="00BA7590"/>
    <w:rsid w:val="00BB1BA5"/>
    <w:rsid w:val="00BB32DD"/>
    <w:rsid w:val="00BB3F63"/>
    <w:rsid w:val="00BB4514"/>
    <w:rsid w:val="00BB65AC"/>
    <w:rsid w:val="00BC0472"/>
    <w:rsid w:val="00BC1827"/>
    <w:rsid w:val="00BC1BC1"/>
    <w:rsid w:val="00BC20C8"/>
    <w:rsid w:val="00BC3009"/>
    <w:rsid w:val="00BC35A8"/>
    <w:rsid w:val="00BC53B2"/>
    <w:rsid w:val="00BC5DBB"/>
    <w:rsid w:val="00BC67F7"/>
    <w:rsid w:val="00BC709B"/>
    <w:rsid w:val="00BD1321"/>
    <w:rsid w:val="00BD1B55"/>
    <w:rsid w:val="00BD1D95"/>
    <w:rsid w:val="00BD2970"/>
    <w:rsid w:val="00BD5EC2"/>
    <w:rsid w:val="00BD6EAF"/>
    <w:rsid w:val="00BD6EF6"/>
    <w:rsid w:val="00BE14BD"/>
    <w:rsid w:val="00BE2103"/>
    <w:rsid w:val="00BE21E4"/>
    <w:rsid w:val="00BE259D"/>
    <w:rsid w:val="00BE32E8"/>
    <w:rsid w:val="00BE4201"/>
    <w:rsid w:val="00BE4AEC"/>
    <w:rsid w:val="00BE4EAD"/>
    <w:rsid w:val="00BE66C5"/>
    <w:rsid w:val="00BE67E3"/>
    <w:rsid w:val="00BF0354"/>
    <w:rsid w:val="00BF1053"/>
    <w:rsid w:val="00BF1A9B"/>
    <w:rsid w:val="00BF4392"/>
    <w:rsid w:val="00BF46A1"/>
    <w:rsid w:val="00BF4C16"/>
    <w:rsid w:val="00BF5239"/>
    <w:rsid w:val="00BF7BF3"/>
    <w:rsid w:val="00BF7CE9"/>
    <w:rsid w:val="00BF7EB9"/>
    <w:rsid w:val="00C00212"/>
    <w:rsid w:val="00C0159F"/>
    <w:rsid w:val="00C0178A"/>
    <w:rsid w:val="00C03D86"/>
    <w:rsid w:val="00C04F5C"/>
    <w:rsid w:val="00C05DE1"/>
    <w:rsid w:val="00C076DD"/>
    <w:rsid w:val="00C0780A"/>
    <w:rsid w:val="00C10359"/>
    <w:rsid w:val="00C106BA"/>
    <w:rsid w:val="00C11391"/>
    <w:rsid w:val="00C113C8"/>
    <w:rsid w:val="00C115BA"/>
    <w:rsid w:val="00C1175D"/>
    <w:rsid w:val="00C11D03"/>
    <w:rsid w:val="00C12555"/>
    <w:rsid w:val="00C125DA"/>
    <w:rsid w:val="00C128CE"/>
    <w:rsid w:val="00C14EDC"/>
    <w:rsid w:val="00C15D95"/>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0F4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4169"/>
    <w:rsid w:val="00C769D0"/>
    <w:rsid w:val="00C76F35"/>
    <w:rsid w:val="00C77D37"/>
    <w:rsid w:val="00C80E81"/>
    <w:rsid w:val="00C81280"/>
    <w:rsid w:val="00C81472"/>
    <w:rsid w:val="00C81D79"/>
    <w:rsid w:val="00C84BF9"/>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1094"/>
    <w:rsid w:val="00CC32D0"/>
    <w:rsid w:val="00CC3379"/>
    <w:rsid w:val="00CC3ADF"/>
    <w:rsid w:val="00CC4166"/>
    <w:rsid w:val="00CC4340"/>
    <w:rsid w:val="00CC5652"/>
    <w:rsid w:val="00CC584C"/>
    <w:rsid w:val="00CC66CF"/>
    <w:rsid w:val="00CD2957"/>
    <w:rsid w:val="00CD51BF"/>
    <w:rsid w:val="00CD6A20"/>
    <w:rsid w:val="00CD6A38"/>
    <w:rsid w:val="00CD792A"/>
    <w:rsid w:val="00CD7C39"/>
    <w:rsid w:val="00CD7ECD"/>
    <w:rsid w:val="00CE0D77"/>
    <w:rsid w:val="00CE1690"/>
    <w:rsid w:val="00CE2A4B"/>
    <w:rsid w:val="00CE73C2"/>
    <w:rsid w:val="00CE794C"/>
    <w:rsid w:val="00CE7F0A"/>
    <w:rsid w:val="00CF0153"/>
    <w:rsid w:val="00CF24FA"/>
    <w:rsid w:val="00CF2D80"/>
    <w:rsid w:val="00CF7D7A"/>
    <w:rsid w:val="00CF7FD3"/>
    <w:rsid w:val="00D017D2"/>
    <w:rsid w:val="00D02381"/>
    <w:rsid w:val="00D02A70"/>
    <w:rsid w:val="00D032D1"/>
    <w:rsid w:val="00D03788"/>
    <w:rsid w:val="00D03BF4"/>
    <w:rsid w:val="00D04951"/>
    <w:rsid w:val="00D054DE"/>
    <w:rsid w:val="00D05F97"/>
    <w:rsid w:val="00D07C1E"/>
    <w:rsid w:val="00D107E9"/>
    <w:rsid w:val="00D10C71"/>
    <w:rsid w:val="00D1130A"/>
    <w:rsid w:val="00D1334E"/>
    <w:rsid w:val="00D14A0F"/>
    <w:rsid w:val="00D1524E"/>
    <w:rsid w:val="00D15FE0"/>
    <w:rsid w:val="00D16F14"/>
    <w:rsid w:val="00D17298"/>
    <w:rsid w:val="00D21EFD"/>
    <w:rsid w:val="00D23184"/>
    <w:rsid w:val="00D235BF"/>
    <w:rsid w:val="00D24271"/>
    <w:rsid w:val="00D26A83"/>
    <w:rsid w:val="00D26EB2"/>
    <w:rsid w:val="00D30838"/>
    <w:rsid w:val="00D30F06"/>
    <w:rsid w:val="00D30FD5"/>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16F5"/>
    <w:rsid w:val="00DB34F5"/>
    <w:rsid w:val="00DB4ACE"/>
    <w:rsid w:val="00DB71AF"/>
    <w:rsid w:val="00DB79A5"/>
    <w:rsid w:val="00DC06CE"/>
    <w:rsid w:val="00DC16C6"/>
    <w:rsid w:val="00DC1A31"/>
    <w:rsid w:val="00DC2CA3"/>
    <w:rsid w:val="00DC330C"/>
    <w:rsid w:val="00DC3E57"/>
    <w:rsid w:val="00DC7B19"/>
    <w:rsid w:val="00DD12A0"/>
    <w:rsid w:val="00DD3167"/>
    <w:rsid w:val="00DD69A5"/>
    <w:rsid w:val="00DD6BAF"/>
    <w:rsid w:val="00DD7368"/>
    <w:rsid w:val="00DE199B"/>
    <w:rsid w:val="00DE35C1"/>
    <w:rsid w:val="00DE5C99"/>
    <w:rsid w:val="00DE5F00"/>
    <w:rsid w:val="00DE7F58"/>
    <w:rsid w:val="00DE7F73"/>
    <w:rsid w:val="00DF0490"/>
    <w:rsid w:val="00DF198C"/>
    <w:rsid w:val="00DF1C98"/>
    <w:rsid w:val="00DF228C"/>
    <w:rsid w:val="00DF3634"/>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5842"/>
    <w:rsid w:val="00E2103F"/>
    <w:rsid w:val="00E213B1"/>
    <w:rsid w:val="00E225BE"/>
    <w:rsid w:val="00E23106"/>
    <w:rsid w:val="00E257CC"/>
    <w:rsid w:val="00E25F57"/>
    <w:rsid w:val="00E272CE"/>
    <w:rsid w:val="00E3112D"/>
    <w:rsid w:val="00E319CE"/>
    <w:rsid w:val="00E32F4D"/>
    <w:rsid w:val="00E339B3"/>
    <w:rsid w:val="00E34ABB"/>
    <w:rsid w:val="00E3520A"/>
    <w:rsid w:val="00E369A6"/>
    <w:rsid w:val="00E37B1A"/>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6DB"/>
    <w:rsid w:val="00E547D6"/>
    <w:rsid w:val="00E54B5A"/>
    <w:rsid w:val="00E55ADF"/>
    <w:rsid w:val="00E56876"/>
    <w:rsid w:val="00E57421"/>
    <w:rsid w:val="00E57D17"/>
    <w:rsid w:val="00E61426"/>
    <w:rsid w:val="00E61AB5"/>
    <w:rsid w:val="00E62EE1"/>
    <w:rsid w:val="00E63BC9"/>
    <w:rsid w:val="00E65A44"/>
    <w:rsid w:val="00E65A79"/>
    <w:rsid w:val="00E66B42"/>
    <w:rsid w:val="00E672BB"/>
    <w:rsid w:val="00E678ED"/>
    <w:rsid w:val="00E70C61"/>
    <w:rsid w:val="00E73425"/>
    <w:rsid w:val="00E8030E"/>
    <w:rsid w:val="00E803B8"/>
    <w:rsid w:val="00E8114A"/>
    <w:rsid w:val="00E81B2C"/>
    <w:rsid w:val="00E823C6"/>
    <w:rsid w:val="00E845CD"/>
    <w:rsid w:val="00E847EB"/>
    <w:rsid w:val="00E86376"/>
    <w:rsid w:val="00E8721A"/>
    <w:rsid w:val="00E91618"/>
    <w:rsid w:val="00E92E38"/>
    <w:rsid w:val="00E930BB"/>
    <w:rsid w:val="00E93B9B"/>
    <w:rsid w:val="00E94032"/>
    <w:rsid w:val="00E94198"/>
    <w:rsid w:val="00E95C99"/>
    <w:rsid w:val="00E95E04"/>
    <w:rsid w:val="00E966A0"/>
    <w:rsid w:val="00E9742A"/>
    <w:rsid w:val="00E97CE1"/>
    <w:rsid w:val="00EA0B35"/>
    <w:rsid w:val="00EA46F5"/>
    <w:rsid w:val="00EA4754"/>
    <w:rsid w:val="00EA646D"/>
    <w:rsid w:val="00EB15B8"/>
    <w:rsid w:val="00EB16C5"/>
    <w:rsid w:val="00EB4FAD"/>
    <w:rsid w:val="00EB5545"/>
    <w:rsid w:val="00EB7D26"/>
    <w:rsid w:val="00EC0AF9"/>
    <w:rsid w:val="00EC16C6"/>
    <w:rsid w:val="00EC1CC1"/>
    <w:rsid w:val="00EC48B3"/>
    <w:rsid w:val="00EC6E10"/>
    <w:rsid w:val="00EC73BB"/>
    <w:rsid w:val="00EC7B79"/>
    <w:rsid w:val="00ED1188"/>
    <w:rsid w:val="00ED1AC6"/>
    <w:rsid w:val="00ED4A63"/>
    <w:rsid w:val="00ED5E54"/>
    <w:rsid w:val="00ED6F1D"/>
    <w:rsid w:val="00ED716D"/>
    <w:rsid w:val="00EE12FC"/>
    <w:rsid w:val="00EE1702"/>
    <w:rsid w:val="00EE359E"/>
    <w:rsid w:val="00EE4B4A"/>
    <w:rsid w:val="00EE5C1A"/>
    <w:rsid w:val="00EE6B8E"/>
    <w:rsid w:val="00EE73E6"/>
    <w:rsid w:val="00EE7493"/>
    <w:rsid w:val="00EE7AFE"/>
    <w:rsid w:val="00EE7DD3"/>
    <w:rsid w:val="00EF0D22"/>
    <w:rsid w:val="00EF11EA"/>
    <w:rsid w:val="00EF1389"/>
    <w:rsid w:val="00EF2F50"/>
    <w:rsid w:val="00EF78FA"/>
    <w:rsid w:val="00F02C65"/>
    <w:rsid w:val="00F049CB"/>
    <w:rsid w:val="00F07CB9"/>
    <w:rsid w:val="00F100C5"/>
    <w:rsid w:val="00F105C9"/>
    <w:rsid w:val="00F108A1"/>
    <w:rsid w:val="00F11196"/>
    <w:rsid w:val="00F11D79"/>
    <w:rsid w:val="00F12040"/>
    <w:rsid w:val="00F121E4"/>
    <w:rsid w:val="00F12523"/>
    <w:rsid w:val="00F133AF"/>
    <w:rsid w:val="00F134E1"/>
    <w:rsid w:val="00F138EE"/>
    <w:rsid w:val="00F14ECB"/>
    <w:rsid w:val="00F20135"/>
    <w:rsid w:val="00F20AD5"/>
    <w:rsid w:val="00F2163D"/>
    <w:rsid w:val="00F22C26"/>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785A"/>
    <w:rsid w:val="00F52C79"/>
    <w:rsid w:val="00F54191"/>
    <w:rsid w:val="00F5509E"/>
    <w:rsid w:val="00F55FF4"/>
    <w:rsid w:val="00F56E58"/>
    <w:rsid w:val="00F613E6"/>
    <w:rsid w:val="00F63998"/>
    <w:rsid w:val="00F6528C"/>
    <w:rsid w:val="00F65BAD"/>
    <w:rsid w:val="00F66DE9"/>
    <w:rsid w:val="00F71495"/>
    <w:rsid w:val="00F732C1"/>
    <w:rsid w:val="00F747D6"/>
    <w:rsid w:val="00F74B22"/>
    <w:rsid w:val="00F751AE"/>
    <w:rsid w:val="00F7576C"/>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7A81"/>
    <w:rsid w:val="00FB0693"/>
    <w:rsid w:val="00FB1793"/>
    <w:rsid w:val="00FB191D"/>
    <w:rsid w:val="00FB2399"/>
    <w:rsid w:val="00FB2DFF"/>
    <w:rsid w:val="00FB3904"/>
    <w:rsid w:val="00FB5513"/>
    <w:rsid w:val="00FB72AB"/>
    <w:rsid w:val="00FC0D0A"/>
    <w:rsid w:val="00FC1732"/>
    <w:rsid w:val="00FC204B"/>
    <w:rsid w:val="00FC26BF"/>
    <w:rsid w:val="00FC39DF"/>
    <w:rsid w:val="00FC3F30"/>
    <w:rsid w:val="00FC493B"/>
    <w:rsid w:val="00FC4A9E"/>
    <w:rsid w:val="00FC4B0B"/>
    <w:rsid w:val="00FC6477"/>
    <w:rsid w:val="00FC7D35"/>
    <w:rsid w:val="00FD1154"/>
    <w:rsid w:val="00FD52F4"/>
    <w:rsid w:val="00FD71C8"/>
    <w:rsid w:val="00FE0E65"/>
    <w:rsid w:val="00FE10DB"/>
    <w:rsid w:val="00FE33CA"/>
    <w:rsid w:val="00FE4D2A"/>
    <w:rsid w:val="00FE4E36"/>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010B44"/>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styleId="NichtaufgelsteErwhnung">
    <w:name w:val="Unresolved Mention"/>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picamera.readthedocs.io/en/release-1.13/recipes2.html" TargetMode="External"/><Relationship Id="rId50" Type="http://schemas.openxmlformats.org/officeDocument/2006/relationships/image" Target="media/image38.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hyperlink" Target="https://de.wikipedia.org/wiki/Weitwinkelobjektiv"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synonyme.woxikon.de/synonyme/%C3%BCberschaubarkeit.php" TargetMode="External"/><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picamera.readthedocs.io/en/release-1.12/recipes2.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13EA25-E49C-4F94-A093-5118FDBBA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22492</Words>
  <Characters>141706</Characters>
  <Application>Microsoft Office Word</Application>
  <DocSecurity>0</DocSecurity>
  <Lines>1180</Lines>
  <Paragraphs>327</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163871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306</cp:revision>
  <cp:lastPrinted>2011-10-23T20:42:00Z</cp:lastPrinted>
  <dcterms:created xsi:type="dcterms:W3CDTF">2017-10-04T05:43:00Z</dcterms:created>
  <dcterms:modified xsi:type="dcterms:W3CDTF">2019-01-09T19:08:00Z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